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CA737" w14:textId="77777777" w:rsidR="00173442" w:rsidRPr="00173442" w:rsidRDefault="52120F98" w:rsidP="00173442">
      <w:pPr>
        <w:rPr>
          <w:b/>
          <w:bCs/>
        </w:rPr>
      </w:pPr>
      <w:r w:rsidRPr="52120F98">
        <w:rPr>
          <w:b/>
          <w:bCs/>
        </w:rPr>
        <w:t>Courrier au Ministre Pierre-Yves Jeholet</w:t>
      </w:r>
    </w:p>
    <w:p w14:paraId="7D3CB754" w14:textId="373550EF" w:rsidR="52120F98" w:rsidRDefault="52120F98" w:rsidP="52120F98">
      <w:pPr>
        <w:rPr>
          <w:b/>
          <w:bCs/>
          <w:lang w:val="en-US"/>
        </w:rPr>
      </w:pPr>
      <w:r w:rsidRPr="52120F98">
        <w:rPr>
          <w:b/>
          <w:bCs/>
          <w:lang w:val="en-US"/>
        </w:rPr>
        <w:t xml:space="preserve">Adresse mail: </w:t>
      </w:r>
      <w:hyperlink r:id="rId7">
        <w:r w:rsidRPr="52120F98">
          <w:rPr>
            <w:rStyle w:val="Lienhypertexte"/>
            <w:b/>
            <w:bCs/>
            <w:lang w:val="en-US"/>
          </w:rPr>
          <w:t>info.jeholet@gov.wallonie.be</w:t>
        </w:r>
      </w:hyperlink>
    </w:p>
    <w:p w14:paraId="7407E4C2" w14:textId="07B1E21E" w:rsidR="00173442" w:rsidRPr="00173442" w:rsidRDefault="52120F98" w:rsidP="52120F98">
      <w:r w:rsidRPr="52120F98">
        <w:rPr>
          <w:u w:val="single"/>
        </w:rPr>
        <w:t xml:space="preserve">Objet </w:t>
      </w:r>
      <w:r>
        <w:t>: Conditions nécessaires à la mise en oeuvre de Job+</w:t>
      </w:r>
    </w:p>
    <w:p w14:paraId="6DDFE960" w14:textId="77777777" w:rsidR="00173442" w:rsidRPr="00173442" w:rsidRDefault="00173442" w:rsidP="00173442">
      <w:pPr>
        <w:jc w:val="both"/>
      </w:pPr>
      <w:r w:rsidRPr="00173442">
        <w:t>Monsieur le Ministre,</w:t>
      </w:r>
    </w:p>
    <w:p w14:paraId="4208EE4D" w14:textId="45F6611F" w:rsidR="00173442" w:rsidRPr="00173442" w:rsidRDefault="00173442" w:rsidP="00173442">
      <w:pPr>
        <w:jc w:val="both"/>
      </w:pPr>
      <w:r w:rsidRPr="00173442">
        <w:t>À quelques jours de l'entrée en vigueur de la réforme Job+, notre entreprise est contrainte de vous interpeller directement.</w:t>
      </w:r>
    </w:p>
    <w:p w14:paraId="6BAAE580" w14:textId="77777777" w:rsidR="00173442" w:rsidRPr="00173442" w:rsidRDefault="52120F98" w:rsidP="00173442">
      <w:pPr>
        <w:jc w:val="both"/>
      </w:pPr>
      <w:r>
        <w:t>Depuis plusieurs mois, les fédérations représentatives de l'économie sociale alertent votre cabinet sur les difficultés soulevées par la réforme et sur la nécessité d'apporter des réponses claires aux employeurs concernés. Malgré ces nombreuses interpellations, plusieurs questions fondamentales demeurent aujourd'hui sans réponse.</w:t>
      </w:r>
    </w:p>
    <w:p w14:paraId="60BFA5AC" w14:textId="5F1D7D2C" w:rsidR="52120F98" w:rsidRDefault="52120F98" w:rsidP="52120F98">
      <w:pPr>
        <w:jc w:val="both"/>
        <w:rPr>
          <w:rFonts w:ascii="Aptos" w:eastAsia="Aptos" w:hAnsi="Aptos" w:cs="Aptos"/>
        </w:rPr>
      </w:pPr>
      <w:r w:rsidRPr="52120F98">
        <w:rPr>
          <w:rFonts w:ascii="Aptos" w:eastAsia="Aptos" w:hAnsi="Aptos" w:cs="Aptos"/>
        </w:rPr>
        <w:t>À ce stade, plusieurs éléments essentiels à la mise en œuvre effective de Job+ demeurent absents ou insuffisamment précisés.</w:t>
      </w:r>
    </w:p>
    <w:p w14:paraId="38DA74D4" w14:textId="6B4436F2" w:rsidR="52120F98" w:rsidRDefault="52120F98" w:rsidP="52120F98">
      <w:pPr>
        <w:jc w:val="both"/>
        <w:rPr>
          <w:rFonts w:ascii="Aptos" w:eastAsia="Aptos" w:hAnsi="Aptos" w:cs="Aptos"/>
        </w:rPr>
      </w:pPr>
      <w:r w:rsidRPr="52120F98">
        <w:rPr>
          <w:rFonts w:ascii="Aptos" w:eastAsia="Aptos" w:hAnsi="Aptos" w:cs="Aptos"/>
        </w:rPr>
        <w:t>Les modalités concrètes d'évaluation de l'aptitude réduite au travail ne sont toujours pas connues, alors même qu'elles conditionnent l'accès à la porte 3. Les modalités de transition des travailleurs actuellement soutenus via le dispositif SINE restent incomplètes, notamment pour les travailleurs occupés dans les IDESS et les IES. Les règles de cumul entre Job+ et certains dispositifs existants ne sont pas clarifiées. Enfin, les employeurs ne disposent toujours pas des balises opérationnelles nécessaires pour appliquer le dispositif de manière sécurisée.</w:t>
      </w:r>
    </w:p>
    <w:p w14:paraId="46E0A848" w14:textId="77777777" w:rsidR="00173442" w:rsidRPr="00173442" w:rsidRDefault="00173442" w:rsidP="00173442">
      <w:pPr>
        <w:jc w:val="both"/>
      </w:pPr>
      <w:r w:rsidRPr="00173442">
        <w:t>Ces incertitudes ne sont pas théoriques. Elles affectent directement notre capacité à recruter, à maintenir des travailleurs en emploi, à élaborer nos budgets et à construire des parcours d'insertion cohérents pour les personnes les plus éloignées du marché du travail.</w:t>
      </w:r>
    </w:p>
    <w:p w14:paraId="33A49C09" w14:textId="77777777" w:rsidR="00173442" w:rsidRPr="00173442" w:rsidRDefault="00173442" w:rsidP="00173442">
      <w:pPr>
        <w:jc w:val="both"/>
      </w:pPr>
      <w:r w:rsidRPr="00173442">
        <w:rPr>
          <w:b/>
          <w:bCs/>
        </w:rPr>
        <w:t>Impact concret pour notre entreprise :</w:t>
      </w:r>
    </w:p>
    <w:p w14:paraId="4D02E2DB" w14:textId="77777777" w:rsidR="00173442" w:rsidRPr="00173442" w:rsidRDefault="52120F98" w:rsidP="00173442">
      <w:pPr>
        <w:jc w:val="both"/>
      </w:pPr>
      <w:r>
        <w:t>[À compléter par l'entreprise]</w:t>
      </w:r>
    </w:p>
    <w:p w14:paraId="6D1893A9" w14:textId="1C11D122" w:rsidR="00173442" w:rsidRPr="00173442" w:rsidRDefault="52120F98" w:rsidP="52120F98">
      <w:pPr>
        <w:jc w:val="both"/>
        <w:rPr>
          <w:rFonts w:ascii="Aptos" w:eastAsia="Aptos" w:hAnsi="Aptos" w:cs="Aptos"/>
        </w:rPr>
      </w:pPr>
      <w:r w:rsidRPr="52120F98">
        <w:rPr>
          <w:rFonts w:ascii="Aptos" w:eastAsia="Aptos" w:hAnsi="Aptos" w:cs="Aptos"/>
        </w:rPr>
        <w:t>Nous demandons dès lors au Gouvernement de compléter et d'adapter les textes d'exécution afin de garantir une mise en œuvre effective et cohérente de la réforme, notamment en :</w:t>
      </w:r>
    </w:p>
    <w:p w14:paraId="24AF231B" w14:textId="5C37931A" w:rsidR="00173442" w:rsidRPr="00173442" w:rsidRDefault="52120F98" w:rsidP="52120F98">
      <w:pPr>
        <w:ind w:left="708"/>
        <w:jc w:val="both"/>
        <w:rPr>
          <w:rFonts w:ascii="Aptos" w:eastAsia="Aptos" w:hAnsi="Aptos" w:cs="Aptos"/>
        </w:rPr>
      </w:pPr>
      <w:r w:rsidRPr="52120F98">
        <w:rPr>
          <w:rFonts w:ascii="Aptos" w:eastAsia="Aptos" w:hAnsi="Aptos" w:cs="Aptos"/>
        </w:rPr>
        <w:t>• prévoyant l'assimilation de l'ensemble des travailleurs actuellement soutenus via le dispositif SINE, y compris dans les IDESS et les IES ;</w:t>
      </w:r>
    </w:p>
    <w:p w14:paraId="4A2253C5" w14:textId="2811FF20" w:rsidR="00173442" w:rsidRPr="00173442" w:rsidRDefault="52120F98" w:rsidP="52120F98">
      <w:pPr>
        <w:ind w:left="708"/>
        <w:jc w:val="both"/>
        <w:rPr>
          <w:rFonts w:ascii="Aptos" w:eastAsia="Aptos" w:hAnsi="Aptos" w:cs="Aptos"/>
        </w:rPr>
      </w:pPr>
      <w:r w:rsidRPr="52120F98">
        <w:rPr>
          <w:rFonts w:ascii="Aptos" w:eastAsia="Aptos" w:hAnsi="Aptos" w:cs="Aptos"/>
        </w:rPr>
        <w:t>• précisant les modalités d'évaluation de l'aptitude réduite au travail, en ce compris la prise en compte effective des facteurs psychosociaux ;</w:t>
      </w:r>
    </w:p>
    <w:p w14:paraId="32BA45B2" w14:textId="0BF696FF" w:rsidR="00173442" w:rsidRPr="00173442" w:rsidRDefault="52120F98" w:rsidP="52120F98">
      <w:pPr>
        <w:ind w:left="708"/>
        <w:jc w:val="both"/>
      </w:pPr>
      <w:r w:rsidRPr="52120F98">
        <w:rPr>
          <w:rFonts w:ascii="Aptos" w:eastAsia="Aptos" w:hAnsi="Aptos" w:cs="Aptos"/>
        </w:rPr>
        <w:t>• clarifiant les modalités de cumul entre Job+ et les dispositifs existants lorsque cela est nécessaire à la continuité des parcours d'insertion.</w:t>
      </w:r>
      <w:r>
        <w:t xml:space="preserve"> </w:t>
      </w:r>
    </w:p>
    <w:p w14:paraId="02C5C062" w14:textId="753B49BF" w:rsidR="00173442" w:rsidRPr="00173442" w:rsidRDefault="52120F98" w:rsidP="00173442">
      <w:pPr>
        <w:jc w:val="both"/>
      </w:pPr>
      <w:r>
        <w:lastRenderedPageBreak/>
        <w:t>Lors des débats parlementaires, vous avez affirmé votre volonté de ne pénaliser aucun travailleur ni aucun employeur bénéficiant aujourd'hui des dispositifs existants. À ce stade, les informations disponibles ne permettent pas de garantir cet engagement.</w:t>
      </w:r>
    </w:p>
    <w:p w14:paraId="5E21DAAC" w14:textId="70732A41" w:rsidR="52120F98" w:rsidRDefault="52120F98" w:rsidP="52120F98">
      <w:pPr>
        <w:jc w:val="both"/>
        <w:rPr>
          <w:rFonts w:ascii="Aptos" w:eastAsia="Aptos" w:hAnsi="Aptos" w:cs="Aptos"/>
        </w:rPr>
      </w:pPr>
      <w:r w:rsidRPr="52120F98">
        <w:rPr>
          <w:rFonts w:ascii="Aptos" w:eastAsia="Aptos" w:hAnsi="Aptos" w:cs="Aptos"/>
        </w:rPr>
        <w:t>Nous vous demandons dès lors de faire adopter dans les meilleurs délais les dispositions nécessaires à une mise en œuvre effective et sécurisée de Job+. Tant que celles-ci ne sont pas adoptées et publiées, l'entrée en vigueur du dispositif ne peut raisonnablement être maintenue.</w:t>
      </w:r>
    </w:p>
    <w:p w14:paraId="045AE017" w14:textId="77777777" w:rsidR="00173442" w:rsidRDefault="00173442" w:rsidP="00173442">
      <w:pPr>
        <w:jc w:val="both"/>
      </w:pPr>
      <w:r w:rsidRPr="00173442">
        <w:t>Nous vous prions d'agréer, Monsieur le Ministre, l'expression de notre considération distinguée.</w:t>
      </w:r>
    </w:p>
    <w:p w14:paraId="228A7B98" w14:textId="77777777" w:rsidR="00173442" w:rsidRDefault="00173442" w:rsidP="00173442">
      <w:pPr>
        <w:jc w:val="both"/>
      </w:pPr>
    </w:p>
    <w:p w14:paraId="60704CA1" w14:textId="4F38AB62" w:rsidR="00173442" w:rsidRDefault="00173442">
      <w:r>
        <w:br w:type="page"/>
      </w:r>
    </w:p>
    <w:p w14:paraId="1D5A7030" w14:textId="77777777" w:rsidR="00173442" w:rsidRPr="00173442" w:rsidRDefault="52120F98" w:rsidP="00173442">
      <w:pPr>
        <w:jc w:val="both"/>
        <w:rPr>
          <w:b/>
          <w:bCs/>
        </w:rPr>
      </w:pPr>
      <w:r w:rsidRPr="52120F98">
        <w:rPr>
          <w:b/>
          <w:bCs/>
        </w:rPr>
        <w:lastRenderedPageBreak/>
        <w:t>Courrier au Ministre Yves Coppieters</w:t>
      </w:r>
    </w:p>
    <w:p w14:paraId="48C5DF5B" w14:textId="34BEE135" w:rsidR="52120F98" w:rsidRDefault="52120F98" w:rsidP="52120F98">
      <w:pPr>
        <w:jc w:val="both"/>
        <w:rPr>
          <w:b/>
          <w:bCs/>
        </w:rPr>
      </w:pPr>
      <w:r w:rsidRPr="52120F98">
        <w:rPr>
          <w:b/>
          <w:bCs/>
        </w:rPr>
        <w:t xml:space="preserve">Adresse </w:t>
      </w:r>
      <w:proofErr w:type="gramStart"/>
      <w:r w:rsidRPr="52120F98">
        <w:rPr>
          <w:b/>
          <w:bCs/>
        </w:rPr>
        <w:t>mail:</w:t>
      </w:r>
      <w:proofErr w:type="gramEnd"/>
      <w:r w:rsidRPr="52120F98">
        <w:rPr>
          <w:b/>
          <w:bCs/>
        </w:rPr>
        <w:t xml:space="preserve"> </w:t>
      </w:r>
      <w:hyperlink r:id="rId8">
        <w:r w:rsidRPr="52120F98">
          <w:rPr>
            <w:rStyle w:val="Lienhypertexte"/>
            <w:b/>
            <w:bCs/>
          </w:rPr>
          <w:t>yves.coppieters@gov.wallonie.be</w:t>
        </w:r>
      </w:hyperlink>
    </w:p>
    <w:p w14:paraId="318EA21A" w14:textId="5971B7D1" w:rsidR="00173442" w:rsidRPr="00173442" w:rsidRDefault="52120F98" w:rsidP="00173442">
      <w:pPr>
        <w:jc w:val="both"/>
      </w:pPr>
      <w:r w:rsidRPr="52120F98">
        <w:rPr>
          <w:u w:val="single"/>
        </w:rPr>
        <w:t xml:space="preserve">Objet </w:t>
      </w:r>
      <w:r>
        <w:t>: Conditions nécessaires à la mise en oeuvre effective de Job+ pour les entreprises d’économie sociale.</w:t>
      </w:r>
    </w:p>
    <w:p w14:paraId="47ED9D8E" w14:textId="77777777" w:rsidR="00173442" w:rsidRPr="00173442" w:rsidRDefault="00173442" w:rsidP="00173442">
      <w:pPr>
        <w:jc w:val="both"/>
      </w:pPr>
      <w:r w:rsidRPr="00173442">
        <w:t>Monsieur le Ministre,</w:t>
      </w:r>
    </w:p>
    <w:p w14:paraId="01C22FD3" w14:textId="38798227" w:rsidR="00173442" w:rsidRPr="00173442" w:rsidRDefault="52120F98" w:rsidP="00173442">
      <w:pPr>
        <w:jc w:val="both"/>
      </w:pPr>
      <w:r>
        <w:t>À quelques jours de l'entrée en vigueur de la réforme Job+, notre entreprise/nous travailleurs, souhaite/souhaitons vous faire part de notre profonde inquiétude.</w:t>
      </w:r>
    </w:p>
    <w:p w14:paraId="11B15FF6" w14:textId="77777777" w:rsidR="00173442" w:rsidRPr="00173442" w:rsidRDefault="52120F98" w:rsidP="00173442">
      <w:pPr>
        <w:jc w:val="both"/>
      </w:pPr>
      <w:r>
        <w:t>Depuis plusieurs mois, le secteur de l'économie sociale attire l'attention du Gouvernement sur les conséquences potentielles de cette réforme. Malgré ces alertes répétées, plusieurs questions essentielles restent aujourd'hui sans réponse alors même que l'échéance approche.</w:t>
      </w:r>
    </w:p>
    <w:p w14:paraId="6E04364B" w14:textId="6B434962" w:rsidR="52120F98" w:rsidRDefault="52120F98" w:rsidP="52120F98">
      <w:pPr>
        <w:jc w:val="both"/>
        <w:rPr>
          <w:rFonts w:ascii="Aptos" w:eastAsia="Aptos" w:hAnsi="Aptos" w:cs="Aptos"/>
        </w:rPr>
      </w:pPr>
      <w:r w:rsidRPr="52120F98">
        <w:rPr>
          <w:rFonts w:ascii="Aptos" w:eastAsia="Aptos" w:hAnsi="Aptos" w:cs="Aptos"/>
        </w:rPr>
        <w:t>À ce stade, plusieurs éléments essentiels à la mise en œuvre effective de Job+ demeurent absents ou insuffisamment précisés.</w:t>
      </w:r>
    </w:p>
    <w:p w14:paraId="118A931C" w14:textId="434A77AF" w:rsidR="52120F98" w:rsidRDefault="52120F98" w:rsidP="52120F98">
      <w:pPr>
        <w:jc w:val="both"/>
        <w:rPr>
          <w:rFonts w:ascii="Aptos" w:eastAsia="Aptos" w:hAnsi="Aptos" w:cs="Aptos"/>
        </w:rPr>
      </w:pPr>
      <w:r w:rsidRPr="52120F98">
        <w:rPr>
          <w:rFonts w:ascii="Aptos" w:eastAsia="Aptos" w:hAnsi="Aptos" w:cs="Aptos"/>
        </w:rPr>
        <w:t>Les modalités concrètes d'évaluation de l'aptitude réduite au travail ne sont toujours pas connues, alors même qu'elles conditionnent l'accès à la porte 3. Les modalités de transition des travailleurs actuellement soutenus via le dispositif SINE restent incomplètes, notamment pour les travailleurs occupés dans les IDESS et les IES. Les règles de cumul entre Job+ et certains dispositifs existants ne sont pas clarifiées. Enfin, les employeurs ne disposent toujours pas des balises opérationnelles nécessaires pour appliquer le dispositif de manière sécurisée.</w:t>
      </w:r>
    </w:p>
    <w:p w14:paraId="116ADD56" w14:textId="77777777" w:rsidR="00173442" w:rsidRPr="00173442" w:rsidRDefault="00173442" w:rsidP="00173442">
      <w:pPr>
        <w:jc w:val="both"/>
      </w:pPr>
      <w:r w:rsidRPr="00173442">
        <w:t>Pour notre entreprise, ces incertitudes rendent impossible toute planification responsable des recrutements et compromettent l'accompagnement de travailleurs particulièrement fragilisés. Elles font peser un risque réel sur la continuité de certains parcours d'insertion et sur le maintien d'emplois dans notre secteur.</w:t>
      </w:r>
    </w:p>
    <w:p w14:paraId="4BB9D78D" w14:textId="77777777" w:rsidR="00173442" w:rsidRPr="00173442" w:rsidRDefault="00173442" w:rsidP="00173442">
      <w:pPr>
        <w:jc w:val="both"/>
      </w:pPr>
      <w:r w:rsidRPr="00173442">
        <w:rPr>
          <w:b/>
          <w:bCs/>
        </w:rPr>
        <w:t>Impact concret pour notre entreprise :</w:t>
      </w:r>
    </w:p>
    <w:p w14:paraId="338F159D" w14:textId="77777777" w:rsidR="00173442" w:rsidRPr="00173442" w:rsidRDefault="52120F98" w:rsidP="00173442">
      <w:pPr>
        <w:jc w:val="both"/>
      </w:pPr>
      <w:r>
        <w:t>[À compléter par l'entreprise]</w:t>
      </w:r>
    </w:p>
    <w:p w14:paraId="7482510B" w14:textId="527CFE71" w:rsidR="52120F98" w:rsidRDefault="52120F98" w:rsidP="52120F98">
      <w:pPr>
        <w:jc w:val="both"/>
        <w:rPr>
          <w:rFonts w:ascii="Aptos" w:eastAsia="Aptos" w:hAnsi="Aptos" w:cs="Aptos"/>
        </w:rPr>
      </w:pPr>
      <w:r w:rsidRPr="52120F98">
        <w:rPr>
          <w:rFonts w:ascii="Aptos" w:eastAsia="Aptos" w:hAnsi="Aptos" w:cs="Aptos"/>
        </w:rPr>
        <w:t>Nous demandons dès lors au Gouvernement de compléter et d'adapter les textes d'exécution afin de garantir une mise en œuvre effective et cohérente de la réforme, notamment en :</w:t>
      </w:r>
    </w:p>
    <w:p w14:paraId="2D21C04A" w14:textId="4F8FEB10" w:rsidR="52120F98" w:rsidRDefault="52120F98" w:rsidP="52120F98">
      <w:pPr>
        <w:ind w:left="708"/>
        <w:jc w:val="both"/>
        <w:rPr>
          <w:rFonts w:ascii="Aptos" w:eastAsia="Aptos" w:hAnsi="Aptos" w:cs="Aptos"/>
        </w:rPr>
      </w:pPr>
      <w:r w:rsidRPr="52120F98">
        <w:rPr>
          <w:rFonts w:ascii="Aptos" w:eastAsia="Aptos" w:hAnsi="Aptos" w:cs="Aptos"/>
        </w:rPr>
        <w:t>• prévoyant l'assimilation de l'ensemble des travailleurs actuellement soutenus via le dispositif SINE, y compris dans les IDESS et les IES ;</w:t>
      </w:r>
    </w:p>
    <w:p w14:paraId="07D40DF4" w14:textId="4212CE97" w:rsidR="52120F98" w:rsidRDefault="52120F98" w:rsidP="52120F98">
      <w:pPr>
        <w:ind w:left="708"/>
        <w:jc w:val="both"/>
        <w:rPr>
          <w:rFonts w:ascii="Aptos" w:eastAsia="Aptos" w:hAnsi="Aptos" w:cs="Aptos"/>
        </w:rPr>
      </w:pPr>
      <w:r w:rsidRPr="52120F98">
        <w:rPr>
          <w:rFonts w:ascii="Aptos" w:eastAsia="Aptos" w:hAnsi="Aptos" w:cs="Aptos"/>
        </w:rPr>
        <w:t>• précisant les modalités d'évaluation de l'aptitude réduite au travail, en ce compris la prise en compte effective des facteurs psychosociaux ;</w:t>
      </w:r>
    </w:p>
    <w:p w14:paraId="1355F9A4" w14:textId="14884096" w:rsidR="52120F98" w:rsidRDefault="52120F98" w:rsidP="52120F98">
      <w:pPr>
        <w:ind w:left="708"/>
        <w:jc w:val="both"/>
      </w:pPr>
      <w:r w:rsidRPr="52120F98">
        <w:rPr>
          <w:rFonts w:ascii="Aptos" w:eastAsia="Aptos" w:hAnsi="Aptos" w:cs="Aptos"/>
        </w:rPr>
        <w:lastRenderedPageBreak/>
        <w:t>• clarifiant les modalités de cumul entre Job+ et les dispositifs existants lorsque cela est nécessaire à la continuité des parcours d'insertion.</w:t>
      </w:r>
      <w:r>
        <w:t xml:space="preserve"> </w:t>
      </w:r>
    </w:p>
    <w:p w14:paraId="5BB9921B" w14:textId="6E297DC2" w:rsidR="52120F98" w:rsidRDefault="52120F98" w:rsidP="52120F98">
      <w:pPr>
        <w:jc w:val="both"/>
      </w:pPr>
      <w:r w:rsidRPr="52120F98">
        <w:rPr>
          <w:rFonts w:ascii="Aptos" w:eastAsia="Aptos" w:hAnsi="Aptos" w:cs="Aptos"/>
        </w:rPr>
        <w:t xml:space="preserve">En tant que </w:t>
      </w:r>
      <w:proofErr w:type="gramStart"/>
      <w:r w:rsidRPr="52120F98">
        <w:rPr>
          <w:rFonts w:ascii="Aptos" w:eastAsia="Aptos" w:hAnsi="Aptos" w:cs="Aptos"/>
        </w:rPr>
        <w:t>Ministre de l'Économie</w:t>
      </w:r>
      <w:proofErr w:type="gramEnd"/>
      <w:r w:rsidRPr="52120F98">
        <w:rPr>
          <w:rFonts w:ascii="Aptos" w:eastAsia="Aptos" w:hAnsi="Aptos" w:cs="Aptos"/>
        </w:rPr>
        <w:t xml:space="preserve"> sociale, vous êtes le relais naturel des préoccupations de notre secteur au sein du Gouvernement. Nous craignons aujourd'hui que les conséquences concrètes de cette réforme pour les entreprises d'économie sociale et les travailleurs qu'elles accompagnent aient été sous-estimées.</w:t>
      </w:r>
    </w:p>
    <w:p w14:paraId="1BAFE8B4" w14:textId="421D4380" w:rsidR="52120F98" w:rsidRDefault="52120F98" w:rsidP="52120F98">
      <w:pPr>
        <w:jc w:val="both"/>
      </w:pPr>
      <w:r w:rsidRPr="52120F98">
        <w:rPr>
          <w:rFonts w:ascii="Aptos" w:eastAsia="Aptos" w:hAnsi="Aptos" w:cs="Aptos"/>
        </w:rPr>
        <w:t>Sans adaptations rapides des textes d'exécution, ce sont des recrutements qui seront suspendus, des parcours d'insertion qui seront interrompus et des emplois qui seront fragilisés. Nous vous demandons d'intervenir afin que les adaptations indispensables aux textes d'exécution soient adoptées sans délai.</w:t>
      </w:r>
    </w:p>
    <w:p w14:paraId="2CAB5BA1" w14:textId="3976E9DD" w:rsidR="52120F98" w:rsidRDefault="52120F98" w:rsidP="52120F98">
      <w:pPr>
        <w:jc w:val="both"/>
      </w:pPr>
      <w:r w:rsidRPr="52120F98">
        <w:rPr>
          <w:rFonts w:ascii="Aptos" w:eastAsia="Aptos" w:hAnsi="Aptos" w:cs="Aptos"/>
        </w:rPr>
        <w:t xml:space="preserve">Nous vous demandons d’intervenir afin que les adaptations indispensables aux textes d’exécution soient adoptées sans délai. </w:t>
      </w:r>
    </w:p>
    <w:p w14:paraId="371385A5" w14:textId="26ED4ED1" w:rsidR="52120F98" w:rsidRDefault="52120F98" w:rsidP="52120F98">
      <w:pPr>
        <w:jc w:val="both"/>
      </w:pPr>
      <w:r w:rsidRPr="52120F98">
        <w:rPr>
          <w:rFonts w:ascii="Aptos" w:eastAsia="Aptos" w:hAnsi="Aptos" w:cs="Aptos"/>
        </w:rPr>
        <w:t>À défaut, les entreprises d'économie sociale risquent d'être confrontées à une situation d'incertitude incompatible avec la poursuite de leurs missions d'insertion et de création d'emplois.</w:t>
      </w:r>
      <w:r>
        <w:t xml:space="preserve"> </w:t>
      </w:r>
    </w:p>
    <w:p w14:paraId="09819075" w14:textId="77777777" w:rsidR="00173442" w:rsidRPr="00173442" w:rsidRDefault="66E64459" w:rsidP="00173442">
      <w:pPr>
        <w:jc w:val="both"/>
      </w:pPr>
      <w:r>
        <w:t>Nous vous prions d'agréer, Monsieur le Ministre, l'expression de notre considération distinguée.</w:t>
      </w:r>
    </w:p>
    <w:p w14:paraId="3803A227" w14:textId="64F092C2" w:rsidR="66E64459" w:rsidRDefault="66E64459" w:rsidP="66E64459">
      <w:pPr>
        <w:jc w:val="both"/>
      </w:pPr>
    </w:p>
    <w:p w14:paraId="72CB8517" w14:textId="155E53A0" w:rsidR="52120F98" w:rsidRDefault="52120F98">
      <w:r>
        <w:br w:type="page"/>
      </w:r>
    </w:p>
    <w:p w14:paraId="77C21228" w14:textId="77777777" w:rsidR="00173442" w:rsidRPr="00173442" w:rsidRDefault="52120F98" w:rsidP="00173442">
      <w:pPr>
        <w:jc w:val="both"/>
        <w:rPr>
          <w:b/>
          <w:bCs/>
        </w:rPr>
      </w:pPr>
      <w:r w:rsidRPr="52120F98">
        <w:rPr>
          <w:b/>
          <w:bCs/>
        </w:rPr>
        <w:lastRenderedPageBreak/>
        <w:t>Courrier au Ministre-Président Adrien Dolimont</w:t>
      </w:r>
    </w:p>
    <w:p w14:paraId="1396FED3" w14:textId="427F5C52" w:rsidR="52120F98" w:rsidRDefault="52120F98" w:rsidP="52120F98">
      <w:pPr>
        <w:jc w:val="both"/>
        <w:rPr>
          <w:b/>
          <w:bCs/>
        </w:rPr>
      </w:pPr>
      <w:r w:rsidRPr="52120F98">
        <w:rPr>
          <w:b/>
          <w:bCs/>
        </w:rPr>
        <w:t xml:space="preserve">Adresse </w:t>
      </w:r>
      <w:proofErr w:type="gramStart"/>
      <w:r w:rsidRPr="52120F98">
        <w:rPr>
          <w:b/>
          <w:bCs/>
        </w:rPr>
        <w:t>mail:</w:t>
      </w:r>
      <w:proofErr w:type="gramEnd"/>
      <w:r w:rsidRPr="52120F98">
        <w:rPr>
          <w:b/>
          <w:bCs/>
        </w:rPr>
        <w:t xml:space="preserve"> </w:t>
      </w:r>
      <w:hyperlink r:id="rId9">
        <w:r w:rsidRPr="52120F98">
          <w:rPr>
            <w:rStyle w:val="Lienhypertexte"/>
            <w:b/>
            <w:bCs/>
          </w:rPr>
          <w:t>info.dolimont@gov.wallonie.be</w:t>
        </w:r>
      </w:hyperlink>
      <w:r w:rsidRPr="52120F98">
        <w:rPr>
          <w:b/>
          <w:bCs/>
        </w:rPr>
        <w:t xml:space="preserve"> </w:t>
      </w:r>
    </w:p>
    <w:p w14:paraId="6B3F8F8D" w14:textId="5B8E90AD" w:rsidR="00173442" w:rsidRPr="00173442" w:rsidRDefault="52120F98" w:rsidP="00173442">
      <w:pPr>
        <w:jc w:val="both"/>
      </w:pPr>
      <w:r w:rsidRPr="52120F98">
        <w:rPr>
          <w:u w:val="single"/>
        </w:rPr>
        <w:t>Objet</w:t>
      </w:r>
      <w:r>
        <w:t xml:space="preserve"> : Conditions nécessaires à la mise en œuvre de la réforme Job+</w:t>
      </w:r>
    </w:p>
    <w:p w14:paraId="0072FA5B" w14:textId="77777777" w:rsidR="00173442" w:rsidRPr="00173442" w:rsidRDefault="00173442" w:rsidP="00173442">
      <w:pPr>
        <w:jc w:val="both"/>
      </w:pPr>
      <w:r w:rsidRPr="00173442">
        <w:t>Monsieur le Ministre-Président,</w:t>
      </w:r>
    </w:p>
    <w:p w14:paraId="55FB1859" w14:textId="5F8F2354" w:rsidR="00173442" w:rsidRPr="00173442" w:rsidRDefault="00173442" w:rsidP="00173442">
      <w:pPr>
        <w:jc w:val="both"/>
      </w:pPr>
      <w:r w:rsidRPr="00173442">
        <w:t>À quelques jours de l'entrée en vigueur de la réforme Job+, notre entreprise souhaite vous alerter sur une situation particulièrement préoccupante.</w:t>
      </w:r>
    </w:p>
    <w:p w14:paraId="125EBE21" w14:textId="635ED994" w:rsidR="52120F98" w:rsidRDefault="52120F98" w:rsidP="52120F98">
      <w:pPr>
        <w:jc w:val="both"/>
      </w:pPr>
      <w:r>
        <w:t xml:space="preserve">Malgré les nombreuses démarches entreprises par les représentants du secteur auprès du Gouvernement, plusieurs éléments déterminants pour l'application du dispositif demeurent aujourd'hui inconnus. </w:t>
      </w:r>
    </w:p>
    <w:p w14:paraId="68FBF042" w14:textId="2BBE34CB" w:rsidR="52120F98" w:rsidRDefault="52120F98" w:rsidP="52120F98">
      <w:pPr>
        <w:jc w:val="both"/>
      </w:pPr>
      <w:r w:rsidRPr="52120F98">
        <w:rPr>
          <w:rFonts w:ascii="Aptos" w:eastAsia="Aptos" w:hAnsi="Aptos" w:cs="Aptos"/>
        </w:rPr>
        <w:t>Les modalités concrètes d'évaluation de l'aptitude réduite au travail ne sont toujours pas connues. Les modalités de transition des travailleurs actuellement soutenus via le dispositif SINE restent incomplètes, notamment pour les travailleurs occupés dans les IDESS et les IES. Les règles de cumul entre Job+ et certains dispositifs existants ne sont pas clarifiées. Enfin, les employeurs ne disposent toujours pas des balises opérationnelles nécessaires pour appliquer le dispositif de manière sécurisée.</w:t>
      </w:r>
    </w:p>
    <w:p w14:paraId="24C23886" w14:textId="77777777" w:rsidR="00173442" w:rsidRPr="00173442" w:rsidRDefault="00173442" w:rsidP="00173442">
      <w:pPr>
        <w:jc w:val="both"/>
      </w:pPr>
      <w:r w:rsidRPr="00173442">
        <w:t>Cette absence de visibilité empêche les entreprises concernées de prendre les décisions nécessaires en matière d'emploi, de recrutement et d'organisation de leurs activités. Elle crée également une insécurité importante pour les travailleurs concernés.</w:t>
      </w:r>
    </w:p>
    <w:p w14:paraId="49FF2EB1" w14:textId="77777777" w:rsidR="00173442" w:rsidRPr="00173442" w:rsidRDefault="00173442" w:rsidP="00173442">
      <w:pPr>
        <w:jc w:val="both"/>
      </w:pPr>
      <w:r w:rsidRPr="00173442">
        <w:rPr>
          <w:b/>
          <w:bCs/>
        </w:rPr>
        <w:t>Impact concret pour notre entreprise :</w:t>
      </w:r>
    </w:p>
    <w:p w14:paraId="5DAF171D" w14:textId="77777777" w:rsidR="00173442" w:rsidRPr="00173442" w:rsidRDefault="52120F98" w:rsidP="00173442">
      <w:pPr>
        <w:jc w:val="both"/>
      </w:pPr>
      <w:r>
        <w:t>[À compléter par l'entreprise]</w:t>
      </w:r>
    </w:p>
    <w:p w14:paraId="40AA1148" w14:textId="38A72E4C" w:rsidR="00173442" w:rsidRPr="00173442" w:rsidRDefault="52120F98" w:rsidP="52120F98">
      <w:pPr>
        <w:jc w:val="both"/>
        <w:rPr>
          <w:rFonts w:ascii="Aptos" w:eastAsia="Aptos" w:hAnsi="Aptos" w:cs="Aptos"/>
        </w:rPr>
      </w:pPr>
      <w:r w:rsidRPr="52120F98">
        <w:rPr>
          <w:rFonts w:ascii="Aptos" w:eastAsia="Aptos" w:hAnsi="Aptos" w:cs="Aptos"/>
        </w:rPr>
        <w:t>Nous demandons dès lors au Gouvernement de compléter et d'adapter les textes d'exécution afin de garantir une mise en œuvre effective et cohérente de la réforme, notamment en :</w:t>
      </w:r>
    </w:p>
    <w:p w14:paraId="5F026E0B" w14:textId="793F3FB9" w:rsidR="00173442" w:rsidRPr="00173442" w:rsidRDefault="52120F98" w:rsidP="52120F98">
      <w:pPr>
        <w:ind w:left="708"/>
        <w:jc w:val="both"/>
        <w:rPr>
          <w:rFonts w:ascii="Aptos" w:eastAsia="Aptos" w:hAnsi="Aptos" w:cs="Aptos"/>
        </w:rPr>
      </w:pPr>
      <w:r w:rsidRPr="52120F98">
        <w:rPr>
          <w:rFonts w:ascii="Aptos" w:eastAsia="Aptos" w:hAnsi="Aptos" w:cs="Aptos"/>
        </w:rPr>
        <w:t>• prévoyant l'assimilation de l'ensemble des travailleurs actuellement soutenus via le dispositif SINE, y compris dans les IDESS et les IES ;</w:t>
      </w:r>
    </w:p>
    <w:p w14:paraId="62AC749B" w14:textId="17A2B9AB" w:rsidR="00173442" w:rsidRPr="00173442" w:rsidRDefault="52120F98" w:rsidP="52120F98">
      <w:pPr>
        <w:ind w:left="708"/>
        <w:jc w:val="both"/>
        <w:rPr>
          <w:rFonts w:ascii="Aptos" w:eastAsia="Aptos" w:hAnsi="Aptos" w:cs="Aptos"/>
        </w:rPr>
      </w:pPr>
      <w:r w:rsidRPr="52120F98">
        <w:rPr>
          <w:rFonts w:ascii="Aptos" w:eastAsia="Aptos" w:hAnsi="Aptos" w:cs="Aptos"/>
        </w:rPr>
        <w:t>• précisant les modalités d'évaluation de l'aptitude réduite au travail, en ce compris la prise en compte effective des facteurs psychosociaux ;</w:t>
      </w:r>
    </w:p>
    <w:p w14:paraId="5B1229A4" w14:textId="6AE34657" w:rsidR="00173442" w:rsidRPr="00173442" w:rsidRDefault="52120F98" w:rsidP="52120F98">
      <w:pPr>
        <w:ind w:left="708"/>
        <w:jc w:val="both"/>
      </w:pPr>
      <w:r w:rsidRPr="52120F98">
        <w:rPr>
          <w:rFonts w:ascii="Aptos" w:eastAsia="Aptos" w:hAnsi="Aptos" w:cs="Aptos"/>
        </w:rPr>
        <w:t>• clarifiant les modalités de cumul entre Job+ et les dispositifs existants lorsque cela est nécessaire à la continuité des parcours d'insertion.</w:t>
      </w:r>
      <w:r>
        <w:t xml:space="preserve"> </w:t>
      </w:r>
    </w:p>
    <w:p w14:paraId="21169312" w14:textId="3957E953" w:rsidR="00173442" w:rsidRPr="00173442" w:rsidRDefault="52120F98" w:rsidP="00173442">
      <w:pPr>
        <w:jc w:val="both"/>
      </w:pPr>
      <w:r>
        <w:t>Nous avons aujourd'hui le sentiment que le Gouvernement s'apprête à mettre en œuvre une réforme dont plusieurs mécanismes essentiels ne sont pas finalisés ou communiqués aux acteurs de terrain.</w:t>
      </w:r>
    </w:p>
    <w:p w14:paraId="7A14E3B7" w14:textId="77777777" w:rsidR="00173442" w:rsidRPr="00173442" w:rsidRDefault="52120F98" w:rsidP="00173442">
      <w:pPr>
        <w:jc w:val="both"/>
      </w:pPr>
      <w:r>
        <w:t>Une telle situation n'est satisfaisante ni pour les entreprises, ni pour les travailleurs, ni pour les objectifs poursuivis par la réforme elle-même.</w:t>
      </w:r>
    </w:p>
    <w:p w14:paraId="7A6BE59B" w14:textId="3E3B23FE" w:rsidR="52120F98" w:rsidRDefault="52120F98" w:rsidP="52120F98">
      <w:pPr>
        <w:jc w:val="both"/>
        <w:rPr>
          <w:rFonts w:ascii="Aptos" w:eastAsia="Aptos" w:hAnsi="Aptos" w:cs="Aptos"/>
        </w:rPr>
      </w:pPr>
      <w:r w:rsidRPr="52120F98">
        <w:rPr>
          <w:rFonts w:ascii="Aptos" w:eastAsia="Aptos" w:hAnsi="Aptos" w:cs="Aptos"/>
        </w:rPr>
        <w:lastRenderedPageBreak/>
        <w:t>Nous sollicitons dès lors votre intervention afin que les dispositions nécessaires soient adoptées avant l'entrée en vigueur du dispositif.</w:t>
      </w:r>
    </w:p>
    <w:p w14:paraId="64510B00" w14:textId="543BA4CA" w:rsidR="52120F98" w:rsidRDefault="52120F98" w:rsidP="52120F98">
      <w:pPr>
        <w:jc w:val="both"/>
        <w:rPr>
          <w:rFonts w:ascii="Aptos" w:eastAsia="Aptos" w:hAnsi="Aptos" w:cs="Aptos"/>
        </w:rPr>
      </w:pPr>
      <w:r w:rsidRPr="52120F98">
        <w:rPr>
          <w:rFonts w:ascii="Aptos" w:eastAsia="Aptos" w:hAnsi="Aptos" w:cs="Aptos"/>
        </w:rPr>
        <w:t>À défaut, un report de cette entrée en vigueur nous paraît constituer la seule solution permettant de garantir la sécurité juridique et opérationnelle indispensable à la réussite de la réforme.</w:t>
      </w:r>
    </w:p>
    <w:p w14:paraId="1AD8CDF7" w14:textId="77777777" w:rsidR="00173442" w:rsidRPr="00173442" w:rsidRDefault="00173442" w:rsidP="00173442">
      <w:pPr>
        <w:jc w:val="both"/>
      </w:pPr>
      <w:r w:rsidRPr="00173442">
        <w:t>Nous vous prions d'agréer, Monsieur le Ministre-Président, l'expression de notre haute considération.</w:t>
      </w:r>
    </w:p>
    <w:p w14:paraId="4C13A1D9" w14:textId="77777777" w:rsidR="00173442" w:rsidRPr="00173442" w:rsidRDefault="00173442" w:rsidP="00173442">
      <w:pPr>
        <w:jc w:val="both"/>
      </w:pPr>
    </w:p>
    <w:p w14:paraId="1D64BB3A" w14:textId="114B2F9A" w:rsidR="00173442" w:rsidRDefault="00173442">
      <w:r>
        <w:br w:type="page"/>
      </w:r>
    </w:p>
    <w:p w14:paraId="0C6DD182" w14:textId="5249F216" w:rsidR="0087184C" w:rsidRPr="00173442" w:rsidRDefault="52120F98" w:rsidP="00173442">
      <w:pPr>
        <w:jc w:val="both"/>
        <w:rPr>
          <w:b/>
          <w:bCs/>
        </w:rPr>
      </w:pPr>
      <w:r w:rsidRPr="52120F98">
        <w:rPr>
          <w:b/>
          <w:bCs/>
        </w:rPr>
        <w:lastRenderedPageBreak/>
        <w:t>Courrier au Ministre Desquesnes</w:t>
      </w:r>
    </w:p>
    <w:p w14:paraId="2AA566C9" w14:textId="276995D9" w:rsidR="52120F98" w:rsidRDefault="52120F98" w:rsidP="52120F98">
      <w:pPr>
        <w:jc w:val="both"/>
        <w:rPr>
          <w:b/>
          <w:bCs/>
        </w:rPr>
      </w:pPr>
      <w:r w:rsidRPr="52120F98">
        <w:rPr>
          <w:b/>
          <w:bCs/>
        </w:rPr>
        <w:t xml:space="preserve">Adresse </w:t>
      </w:r>
      <w:proofErr w:type="gramStart"/>
      <w:r w:rsidRPr="52120F98">
        <w:rPr>
          <w:b/>
          <w:bCs/>
        </w:rPr>
        <w:t>mail:</w:t>
      </w:r>
      <w:proofErr w:type="gramEnd"/>
      <w:r w:rsidRPr="52120F98">
        <w:rPr>
          <w:b/>
          <w:bCs/>
        </w:rPr>
        <w:t xml:space="preserve"> </w:t>
      </w:r>
      <w:hyperlink r:id="rId10">
        <w:r w:rsidRPr="52120F98">
          <w:rPr>
            <w:rStyle w:val="Lienhypertexte"/>
          </w:rPr>
          <w:t>info.desquesnes@gov.wallonie.be</w:t>
        </w:r>
      </w:hyperlink>
    </w:p>
    <w:p w14:paraId="1929DA11" w14:textId="7A089C74" w:rsidR="00173442" w:rsidRDefault="52120F98" w:rsidP="00173442">
      <w:pPr>
        <w:jc w:val="both"/>
      </w:pPr>
      <w:r w:rsidRPr="52120F98">
        <w:rPr>
          <w:u w:val="single"/>
        </w:rPr>
        <w:t>Objet</w:t>
      </w:r>
      <w:r>
        <w:t> : Conditions nécessaire à la mise en œuvre effective de Job+</w:t>
      </w:r>
    </w:p>
    <w:p w14:paraId="6EDE8EC4" w14:textId="77777777" w:rsidR="00173442" w:rsidRPr="00173442" w:rsidRDefault="00173442" w:rsidP="00173442">
      <w:pPr>
        <w:jc w:val="both"/>
      </w:pPr>
      <w:r w:rsidRPr="00173442">
        <w:t>Monsieur le Ministre,</w:t>
      </w:r>
    </w:p>
    <w:p w14:paraId="6B17EBD0" w14:textId="6A9DCEC1" w:rsidR="00173442" w:rsidRPr="00173442" w:rsidRDefault="52120F98" w:rsidP="00173442">
      <w:pPr>
        <w:jc w:val="both"/>
      </w:pPr>
      <w:r>
        <w:t>À quelques jours de l'entrée en vigueur de la réforme Job+, notre entreprise souhaite attirer votre attention sur les incertitudes majeures qui entourent encore ce dispositif.</w:t>
      </w:r>
    </w:p>
    <w:p w14:paraId="2E30C63B" w14:textId="4E78A7DD" w:rsidR="52120F98" w:rsidRDefault="52120F98" w:rsidP="52120F98">
      <w:pPr>
        <w:jc w:val="both"/>
        <w:rPr>
          <w:rFonts w:ascii="Aptos" w:eastAsia="Aptos" w:hAnsi="Aptos" w:cs="Aptos"/>
        </w:rPr>
      </w:pPr>
      <w:r w:rsidRPr="52120F98">
        <w:rPr>
          <w:rFonts w:ascii="Aptos" w:eastAsia="Aptos" w:hAnsi="Aptos" w:cs="Aptos"/>
        </w:rPr>
        <w:t>Malgré les nombreuses alertes formulées par les représentants du secteur, plusieurs éléments essentiels à la mise en œuvre effective de Job+ demeurent absents ou insuffisamment précisés.</w:t>
      </w:r>
    </w:p>
    <w:p w14:paraId="40BD0431" w14:textId="5A547F6F" w:rsidR="52120F98" w:rsidRDefault="52120F98" w:rsidP="52120F98">
      <w:pPr>
        <w:jc w:val="both"/>
        <w:rPr>
          <w:rFonts w:ascii="Aptos" w:eastAsia="Aptos" w:hAnsi="Aptos" w:cs="Aptos"/>
        </w:rPr>
      </w:pPr>
      <w:r w:rsidRPr="52120F98">
        <w:rPr>
          <w:rFonts w:ascii="Aptos" w:eastAsia="Aptos" w:hAnsi="Aptos" w:cs="Aptos"/>
        </w:rPr>
        <w:t>Les modalités concrètes d'évaluation de l'aptitude réduite au travail ne sont toujours pas connues. Les modalités de transition des travailleurs actuellement soutenus via le dispositif SINE restent incomplètes, notamment pour les travailleurs occupés dans les IDESS et les IES. Les règles de cumul entre Job+ et certains dispositifs existants ne sont pas clarifiées. Enfin, les employeurs ne disposent toujours pas des balises opérationnelles nécessaires pour appliquer le dispositif de manière sécurisée.</w:t>
      </w:r>
    </w:p>
    <w:p w14:paraId="1937F179" w14:textId="77777777" w:rsidR="00173442" w:rsidRPr="00173442" w:rsidRDefault="00173442" w:rsidP="00173442">
      <w:pPr>
        <w:jc w:val="both"/>
      </w:pPr>
      <w:r w:rsidRPr="00173442">
        <w:t>Cette situation empêche les entreprises concernées d'anticiper leurs recrutements et de sécuriser les parcours des travailleurs qu'elles accompagnent.</w:t>
      </w:r>
    </w:p>
    <w:p w14:paraId="12377671" w14:textId="77777777" w:rsidR="00173442" w:rsidRPr="00173442" w:rsidRDefault="00173442" w:rsidP="00173442">
      <w:pPr>
        <w:jc w:val="both"/>
      </w:pPr>
      <w:r w:rsidRPr="00173442">
        <w:rPr>
          <w:b/>
          <w:bCs/>
        </w:rPr>
        <w:t>Impact concret pour notre entreprise :</w:t>
      </w:r>
    </w:p>
    <w:p w14:paraId="74C78B77" w14:textId="77777777" w:rsidR="00173442" w:rsidRPr="00173442" w:rsidRDefault="52120F98" w:rsidP="00173442">
      <w:pPr>
        <w:jc w:val="both"/>
      </w:pPr>
      <w:r>
        <w:t>[À compléter par l'entreprise]</w:t>
      </w:r>
    </w:p>
    <w:p w14:paraId="03945198" w14:textId="540268BF" w:rsidR="52120F98" w:rsidRDefault="52120F98" w:rsidP="52120F98">
      <w:pPr>
        <w:jc w:val="both"/>
        <w:rPr>
          <w:rFonts w:ascii="Aptos" w:eastAsia="Aptos" w:hAnsi="Aptos" w:cs="Aptos"/>
        </w:rPr>
      </w:pPr>
      <w:r w:rsidRPr="52120F98">
        <w:rPr>
          <w:rFonts w:ascii="Aptos" w:eastAsia="Aptos" w:hAnsi="Aptos" w:cs="Aptos"/>
        </w:rPr>
        <w:t>Nous demandons dès lors au Gouvernement de compléter et d'adapter les textes d'exécution afin de garantir une mise en œuvre effective et cohérente de la réforme.</w:t>
      </w:r>
    </w:p>
    <w:p w14:paraId="6E31D3A9" w14:textId="07ABB1BC" w:rsidR="52120F98" w:rsidRDefault="52120F98" w:rsidP="52120F98">
      <w:pPr>
        <w:jc w:val="both"/>
      </w:pPr>
      <w:r w:rsidRPr="52120F98">
        <w:rPr>
          <w:rFonts w:ascii="Aptos" w:eastAsia="Aptos" w:hAnsi="Aptos" w:cs="Aptos"/>
        </w:rPr>
        <w:t>En particulier, nous demandons que soit prévue l'assimilation de l'ensemble des travailleurs SINE, y compris dans les IDESS et les IES, que les modalités d'évaluation de l'aptitude réduite soient précisées et que les règles de cumul nécessaires à la continuité des parcours soient clarifiées.</w:t>
      </w:r>
      <w:r>
        <w:t xml:space="preserve"> </w:t>
      </w:r>
    </w:p>
    <w:p w14:paraId="3DE7447E" w14:textId="6151BA28" w:rsidR="52120F98" w:rsidRDefault="52120F98" w:rsidP="52120F98">
      <w:pPr>
        <w:jc w:val="both"/>
        <w:rPr>
          <w:rFonts w:ascii="Aptos" w:eastAsia="Aptos" w:hAnsi="Aptos" w:cs="Aptos"/>
        </w:rPr>
      </w:pPr>
      <w:r w:rsidRPr="52120F98">
        <w:rPr>
          <w:rFonts w:ascii="Aptos" w:eastAsia="Aptos" w:hAnsi="Aptos" w:cs="Aptos"/>
        </w:rPr>
        <w:t>Nous sollicitons votre intervention au sein du Gouvernement afin que les adaptations nécessaires aux textes d'exécution soient apportées dans les plus brefs délais.</w:t>
      </w:r>
    </w:p>
    <w:p w14:paraId="6E38C926" w14:textId="584BAEF3" w:rsidR="52120F98" w:rsidRDefault="52120F98" w:rsidP="52120F98">
      <w:pPr>
        <w:jc w:val="both"/>
        <w:rPr>
          <w:rFonts w:ascii="Aptos" w:eastAsia="Aptos" w:hAnsi="Aptos" w:cs="Aptos"/>
        </w:rPr>
      </w:pPr>
      <w:r w:rsidRPr="52120F98">
        <w:rPr>
          <w:rFonts w:ascii="Aptos" w:eastAsia="Aptos" w:hAnsi="Aptos" w:cs="Aptos"/>
        </w:rPr>
        <w:t>À défaut de clarification rapide, nous estimons qu'un report de l'entrée en vigueur du dispositif est indispensable afin d'éviter de faire peser les conséquences de cette incertitude sur les entreprises et les travailleurs.</w:t>
      </w:r>
    </w:p>
    <w:p w14:paraId="1F46F3D8" w14:textId="77777777" w:rsidR="00173442" w:rsidRPr="00173442" w:rsidRDefault="00173442" w:rsidP="00173442">
      <w:pPr>
        <w:jc w:val="both"/>
      </w:pPr>
      <w:r w:rsidRPr="00173442">
        <w:t>Veuillez agréer, Monsieur le Ministre, l'expression de notre considération distinguée.</w:t>
      </w:r>
    </w:p>
    <w:p w14:paraId="0505353C" w14:textId="77777777" w:rsidR="00173442" w:rsidRDefault="00173442" w:rsidP="00173442">
      <w:pPr>
        <w:jc w:val="both"/>
      </w:pPr>
    </w:p>
    <w:sectPr w:rsidR="001734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84C"/>
    <w:rsid w:val="00173442"/>
    <w:rsid w:val="005E031E"/>
    <w:rsid w:val="006555EE"/>
    <w:rsid w:val="00702E5B"/>
    <w:rsid w:val="007C0F53"/>
    <w:rsid w:val="0087184C"/>
    <w:rsid w:val="00B873D2"/>
    <w:rsid w:val="00E1768F"/>
    <w:rsid w:val="52120F98"/>
    <w:rsid w:val="66E6445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9ED74"/>
  <w15:chartTrackingRefBased/>
  <w15:docId w15:val="{9B6A45B1-44C6-4359-A08D-8781A1283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71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71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7184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7184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7184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7184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7184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7184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7184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52120F98"/>
    <w:rPr>
      <w:rFonts w:asciiTheme="majorHAnsi" w:eastAsiaTheme="majorEastAsia" w:hAnsiTheme="majorHAnsi" w:cstheme="majorBidi"/>
      <w:color w:val="0F4761" w:themeColor="accent1" w:themeShade="BF"/>
      <w:sz w:val="40"/>
      <w:szCs w:val="40"/>
    </w:rPr>
  </w:style>
  <w:style w:type="character" w:customStyle="1" w:styleId="Titre2Car">
    <w:name w:val="Titre 2 Car"/>
    <w:link w:val="Titre2"/>
    <w:uiPriority w:val="9"/>
    <w:semiHidden/>
    <w:rsid w:val="52120F98"/>
    <w:rPr>
      <w:rFonts w:asciiTheme="majorHAnsi" w:eastAsiaTheme="majorEastAsia" w:hAnsiTheme="majorHAnsi" w:cstheme="majorBidi"/>
      <w:color w:val="0F4761" w:themeColor="accent1" w:themeShade="BF"/>
      <w:sz w:val="32"/>
      <w:szCs w:val="32"/>
    </w:rPr>
  </w:style>
  <w:style w:type="character" w:customStyle="1" w:styleId="Titre3Car">
    <w:name w:val="Titre 3 Car"/>
    <w:link w:val="Titre3"/>
    <w:uiPriority w:val="9"/>
    <w:semiHidden/>
    <w:rsid w:val="52120F98"/>
    <w:rPr>
      <w:rFonts w:eastAsiaTheme="majorEastAsia" w:cstheme="majorBidi"/>
      <w:color w:val="0F4761" w:themeColor="accent1" w:themeShade="BF"/>
      <w:sz w:val="28"/>
      <w:szCs w:val="28"/>
    </w:rPr>
  </w:style>
  <w:style w:type="character" w:customStyle="1" w:styleId="Titre4Car">
    <w:name w:val="Titre 4 Car"/>
    <w:link w:val="Titre4"/>
    <w:uiPriority w:val="9"/>
    <w:semiHidden/>
    <w:rsid w:val="52120F98"/>
    <w:rPr>
      <w:rFonts w:eastAsiaTheme="majorEastAsia" w:cstheme="majorBidi"/>
      <w:i/>
      <w:iCs/>
      <w:color w:val="0F4761" w:themeColor="accent1" w:themeShade="BF"/>
    </w:rPr>
  </w:style>
  <w:style w:type="character" w:customStyle="1" w:styleId="Titre5Car">
    <w:name w:val="Titre 5 Car"/>
    <w:link w:val="Titre5"/>
    <w:uiPriority w:val="9"/>
    <w:semiHidden/>
    <w:rsid w:val="52120F98"/>
    <w:rPr>
      <w:rFonts w:eastAsiaTheme="majorEastAsia" w:cstheme="majorBidi"/>
      <w:color w:val="0F4761" w:themeColor="accent1" w:themeShade="BF"/>
    </w:rPr>
  </w:style>
  <w:style w:type="character" w:customStyle="1" w:styleId="Titre6Car">
    <w:name w:val="Titre 6 Car"/>
    <w:link w:val="Titre6"/>
    <w:uiPriority w:val="9"/>
    <w:semiHidden/>
    <w:rsid w:val="52120F98"/>
    <w:rPr>
      <w:rFonts w:eastAsiaTheme="majorEastAsia" w:cstheme="majorBidi"/>
      <w:i/>
      <w:iCs/>
      <w:color w:val="595959" w:themeColor="text1" w:themeTint="A6"/>
    </w:rPr>
  </w:style>
  <w:style w:type="character" w:customStyle="1" w:styleId="Titre7Car">
    <w:name w:val="Titre 7 Car"/>
    <w:link w:val="Titre7"/>
    <w:uiPriority w:val="9"/>
    <w:semiHidden/>
    <w:rsid w:val="52120F98"/>
    <w:rPr>
      <w:rFonts w:eastAsiaTheme="majorEastAsia" w:cstheme="majorBidi"/>
      <w:color w:val="595959" w:themeColor="text1" w:themeTint="A6"/>
    </w:rPr>
  </w:style>
  <w:style w:type="character" w:customStyle="1" w:styleId="Titre8Car">
    <w:name w:val="Titre 8 Car"/>
    <w:link w:val="Titre8"/>
    <w:uiPriority w:val="9"/>
    <w:semiHidden/>
    <w:rsid w:val="52120F98"/>
    <w:rPr>
      <w:rFonts w:eastAsiaTheme="majorEastAsia" w:cstheme="majorBidi"/>
      <w:i/>
      <w:iCs/>
      <w:color w:val="272727"/>
    </w:rPr>
  </w:style>
  <w:style w:type="character" w:customStyle="1" w:styleId="Titre9Car">
    <w:name w:val="Titre 9 Car"/>
    <w:link w:val="Titre9"/>
    <w:uiPriority w:val="9"/>
    <w:semiHidden/>
    <w:rsid w:val="52120F98"/>
    <w:rPr>
      <w:rFonts w:eastAsiaTheme="majorEastAsia" w:cstheme="majorBidi"/>
      <w:color w:val="272727"/>
    </w:rPr>
  </w:style>
  <w:style w:type="paragraph" w:styleId="Titre">
    <w:name w:val="Title"/>
    <w:basedOn w:val="Normal"/>
    <w:next w:val="Normal"/>
    <w:link w:val="TitreCar"/>
    <w:uiPriority w:val="10"/>
    <w:qFormat/>
    <w:rsid w:val="008718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link w:val="Titre"/>
    <w:uiPriority w:val="10"/>
    <w:rsid w:val="52120F98"/>
    <w:rPr>
      <w:rFonts w:asciiTheme="majorHAnsi" w:eastAsiaTheme="majorEastAsia" w:hAnsiTheme="majorHAnsi" w:cstheme="majorBidi"/>
      <w:sz w:val="56"/>
      <w:szCs w:val="56"/>
    </w:rPr>
  </w:style>
  <w:style w:type="paragraph" w:styleId="Sous-titre">
    <w:name w:val="Subtitle"/>
    <w:basedOn w:val="Normal"/>
    <w:next w:val="Normal"/>
    <w:link w:val="Sous-titreCar"/>
    <w:uiPriority w:val="11"/>
    <w:qFormat/>
    <w:rsid w:val="0087184C"/>
    <w:pPr>
      <w:numPr>
        <w:ilvl w:val="1"/>
      </w:numPr>
    </w:pPr>
    <w:rPr>
      <w:rFonts w:eastAsiaTheme="majorEastAsia" w:cstheme="majorBidi"/>
      <w:color w:val="595959" w:themeColor="text1" w:themeTint="A6"/>
      <w:spacing w:val="15"/>
      <w:sz w:val="28"/>
      <w:szCs w:val="28"/>
    </w:rPr>
  </w:style>
  <w:style w:type="character" w:customStyle="1" w:styleId="Sous-titreCar">
    <w:name w:val="Sous-titre Car"/>
    <w:link w:val="Sous-titre"/>
    <w:uiPriority w:val="11"/>
    <w:rsid w:val="52120F98"/>
    <w:rPr>
      <w:rFonts w:eastAsiaTheme="majorEastAsia" w:cstheme="majorBidi"/>
      <w:color w:val="595959" w:themeColor="text1" w:themeTint="A6"/>
      <w:sz w:val="28"/>
      <w:szCs w:val="28"/>
    </w:rPr>
  </w:style>
  <w:style w:type="paragraph" w:styleId="Citation">
    <w:name w:val="Quote"/>
    <w:basedOn w:val="Normal"/>
    <w:next w:val="Normal"/>
    <w:link w:val="CitationCar"/>
    <w:uiPriority w:val="29"/>
    <w:qFormat/>
    <w:rsid w:val="0087184C"/>
    <w:pPr>
      <w:spacing w:before="160"/>
      <w:jc w:val="center"/>
    </w:pPr>
    <w:rPr>
      <w:i/>
      <w:iCs/>
      <w:color w:val="404040" w:themeColor="text1" w:themeTint="BF"/>
    </w:rPr>
  </w:style>
  <w:style w:type="character" w:customStyle="1" w:styleId="CitationCar">
    <w:name w:val="Citation Car"/>
    <w:link w:val="Citation"/>
    <w:uiPriority w:val="29"/>
    <w:rsid w:val="52120F98"/>
    <w:rPr>
      <w:i/>
      <w:iCs/>
      <w:color w:val="404040" w:themeColor="text1" w:themeTint="BF"/>
    </w:rPr>
  </w:style>
  <w:style w:type="paragraph" w:styleId="Paragraphedeliste">
    <w:name w:val="List Paragraph"/>
    <w:basedOn w:val="Normal"/>
    <w:uiPriority w:val="34"/>
    <w:qFormat/>
    <w:rsid w:val="0087184C"/>
    <w:pPr>
      <w:ind w:left="720"/>
      <w:contextualSpacing/>
    </w:pPr>
  </w:style>
  <w:style w:type="character" w:styleId="Accentuationintense">
    <w:name w:val="Intense Emphasis"/>
    <w:uiPriority w:val="21"/>
    <w:qFormat/>
    <w:rsid w:val="52120F98"/>
    <w:rPr>
      <w:i/>
      <w:iCs/>
      <w:color w:val="0F4761" w:themeColor="accent1" w:themeShade="BF"/>
    </w:rPr>
  </w:style>
  <w:style w:type="paragraph" w:styleId="Citationintense">
    <w:name w:val="Intense Quote"/>
    <w:basedOn w:val="Normal"/>
    <w:next w:val="Normal"/>
    <w:link w:val="CitationintenseCar"/>
    <w:uiPriority w:val="30"/>
    <w:qFormat/>
    <w:rsid w:val="00871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link w:val="Citationintense"/>
    <w:uiPriority w:val="30"/>
    <w:rsid w:val="52120F98"/>
    <w:rPr>
      <w:i/>
      <w:iCs/>
      <w:color w:val="0F4761" w:themeColor="accent1" w:themeShade="BF"/>
    </w:rPr>
  </w:style>
  <w:style w:type="character" w:styleId="Rfrenceintense">
    <w:name w:val="Intense Reference"/>
    <w:uiPriority w:val="32"/>
    <w:qFormat/>
    <w:rsid w:val="52120F98"/>
    <w:rPr>
      <w:b/>
      <w:bCs/>
      <w:smallCaps/>
      <w:color w:val="0F4761" w:themeColor="accent1" w:themeShade="BF"/>
    </w:rPr>
  </w:style>
  <w:style w:type="character" w:styleId="Lienhypertexte">
    <w:name w:val="Hyperlink"/>
    <w:uiPriority w:val="99"/>
    <w:unhideWhenUsed/>
    <w:rsid w:val="52120F9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ves.coppieters@gov.wallonie.be" TargetMode="External"/><Relationship Id="rId3" Type="http://schemas.openxmlformats.org/officeDocument/2006/relationships/customXml" Target="../customXml/item3.xml"/><Relationship Id="rId7" Type="http://schemas.openxmlformats.org/officeDocument/2006/relationships/hyperlink" Target="mailto:info.jeholet@gov.wallonie.be"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info.desquesnes@gov.wallonie.be" TargetMode="External"/><Relationship Id="rId4" Type="http://schemas.openxmlformats.org/officeDocument/2006/relationships/styles" Target="styles.xml"/><Relationship Id="rId9" Type="http://schemas.openxmlformats.org/officeDocument/2006/relationships/hyperlink" Target="mailto:info.dolimont@gov.walloni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ecd05fb-085b-41fe-a23e-47691cd5a9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EB80F70791434CBEA705C30E3AD391" ma:contentTypeVersion="9" ma:contentTypeDescription="Crée un document." ma:contentTypeScope="" ma:versionID="7626eb56f5720e453ac23706c81506a7">
  <xsd:schema xmlns:xsd="http://www.w3.org/2001/XMLSchema" xmlns:xs="http://www.w3.org/2001/XMLSchema" xmlns:p="http://schemas.microsoft.com/office/2006/metadata/properties" xmlns:ns3="eecd05fb-085b-41fe-a23e-47691cd5a9c9" targetNamespace="http://schemas.microsoft.com/office/2006/metadata/properties" ma:root="true" ma:fieldsID="9e4817be7a275f0f25630f537a5f25b8" ns3:_="">
    <xsd:import namespace="eecd05fb-085b-41fe-a23e-47691cd5a9c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d05fb-085b-41fe-a23e-47691cd5a9c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BF5A31-B06F-4D76-BD37-1EDED5D78DD3}">
  <ds:schemaRefs>
    <ds:schemaRef ds:uri="http://schemas.microsoft.com/sharepoint/v3/contenttype/forms"/>
  </ds:schemaRefs>
</ds:datastoreItem>
</file>

<file path=customXml/itemProps2.xml><?xml version="1.0" encoding="utf-8"?>
<ds:datastoreItem xmlns:ds="http://schemas.openxmlformats.org/officeDocument/2006/customXml" ds:itemID="{6ECC1960-055A-40B3-99EE-6534DC812383}">
  <ds:schemaRefs>
    <ds:schemaRef ds:uri="http://schemas.microsoft.com/office/2006/metadata/properties"/>
    <ds:schemaRef ds:uri="http://schemas.microsoft.com/office/infopath/2007/PartnerControls"/>
    <ds:schemaRef ds:uri="eecd05fb-085b-41fe-a23e-47691cd5a9c9"/>
  </ds:schemaRefs>
</ds:datastoreItem>
</file>

<file path=customXml/itemProps3.xml><?xml version="1.0" encoding="utf-8"?>
<ds:datastoreItem xmlns:ds="http://schemas.openxmlformats.org/officeDocument/2006/customXml" ds:itemID="{151D62D1-5572-4BD5-8B10-FC0EEA33F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d05fb-085b-41fe-a23e-47691cd5a9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1760</Words>
  <Characters>9683</Characters>
  <Application>Microsoft Office Word</Application>
  <DocSecurity>4</DocSecurity>
  <Lines>80</Lines>
  <Paragraphs>22</Paragraphs>
  <ScaleCrop>false</ScaleCrop>
  <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Maïté Bodart</dc:creator>
  <cp:keywords/>
  <dc:description/>
  <cp:lastModifiedBy>Oriane Renette</cp:lastModifiedBy>
  <cp:revision>2</cp:revision>
  <dcterms:created xsi:type="dcterms:W3CDTF">2026-06-19T14:28:00Z</dcterms:created>
  <dcterms:modified xsi:type="dcterms:W3CDTF">2026-06-19T14:28:00Z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0x010100B3EB80F70791434CBEA705C30E3AD391</vt:lpwstr>
  </property>
</Properties>
</file>