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AD6E" w14:textId="77777777" w:rsidR="00666594" w:rsidRDefault="00666594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594" w14:paraId="7E7939EE" w14:textId="77777777" w:rsidTr="00666594">
        <w:tc>
          <w:tcPr>
            <w:tcW w:w="4531" w:type="dxa"/>
          </w:tcPr>
          <w:p w14:paraId="5FACFF72" w14:textId="77777777" w:rsidR="00666594" w:rsidRDefault="00666594">
            <w:r>
              <w:t>Procédure initiale</w:t>
            </w:r>
          </w:p>
        </w:tc>
        <w:tc>
          <w:tcPr>
            <w:tcW w:w="4531" w:type="dxa"/>
          </w:tcPr>
          <w:p w14:paraId="0AD091E2" w14:textId="77777777" w:rsidR="00666594" w:rsidRDefault="00666594">
            <w:r>
              <w:t>Procédure modifiée</w:t>
            </w:r>
          </w:p>
        </w:tc>
      </w:tr>
      <w:tr w:rsidR="00666594" w14:paraId="519FA941" w14:textId="77777777" w:rsidTr="00666594">
        <w:tc>
          <w:tcPr>
            <w:tcW w:w="4531" w:type="dxa"/>
          </w:tcPr>
          <w:p w14:paraId="0BB04D76" w14:textId="77777777" w:rsidR="00666594" w:rsidRDefault="00666594">
            <w:r>
              <w:t xml:space="preserve">Deadline pour rentrer la demande à BEE : </w:t>
            </w:r>
          </w:p>
          <w:p w14:paraId="05984DDC" w14:textId="77777777" w:rsidR="00666594" w:rsidRPr="00C67744" w:rsidRDefault="00666594">
            <w:pPr>
              <w:rPr>
                <w:b/>
              </w:rPr>
            </w:pPr>
            <w:r w:rsidRPr="00C67744">
              <w:rPr>
                <w:b/>
              </w:rPr>
              <w:t>15 avril 2020</w:t>
            </w:r>
          </w:p>
          <w:p w14:paraId="3EEFA7EB" w14:textId="77777777" w:rsidR="00666594" w:rsidRDefault="00666594"/>
          <w:p w14:paraId="0B09C8A7" w14:textId="77777777" w:rsidR="00666594" w:rsidRPr="00904379" w:rsidRDefault="00666594">
            <w:r w:rsidRPr="00904379">
              <w:t>Demande = formulaire + annexes</w:t>
            </w:r>
          </w:p>
          <w:p w14:paraId="11635FD3" w14:textId="77777777" w:rsidR="009D3332" w:rsidRDefault="009D3332"/>
          <w:p w14:paraId="2C5FDB20" w14:textId="77777777" w:rsidR="009D3332" w:rsidRDefault="009D3332"/>
          <w:p w14:paraId="74661A50" w14:textId="77777777" w:rsidR="009D3332" w:rsidRDefault="009D3332"/>
          <w:p w14:paraId="0C0C580A" w14:textId="77777777" w:rsidR="009D3332" w:rsidRPr="009D3332" w:rsidRDefault="009D3332">
            <w:pPr>
              <w:rPr>
                <w:b/>
              </w:rPr>
            </w:pPr>
            <w:r w:rsidRPr="009D3332">
              <w:rPr>
                <w:b/>
              </w:rPr>
              <w:t>Contrôle BEE :</w:t>
            </w:r>
          </w:p>
          <w:p w14:paraId="509A3D8A" w14:textId="77777777" w:rsidR="009D3332" w:rsidRPr="009D3332" w:rsidRDefault="009D3332" w:rsidP="009D3332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 xml:space="preserve">Le demandeur est une ESD agréée </w:t>
            </w:r>
          </w:p>
          <w:p w14:paraId="4837C308" w14:textId="77777777" w:rsidR="009D3332" w:rsidRPr="009D3332" w:rsidRDefault="009D3332" w:rsidP="009D3332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Le formulaire est parvenu dans les délais (</w:t>
            </w:r>
            <w:r>
              <w:rPr>
                <w:color w:val="00B0F0"/>
              </w:rPr>
              <w:t>15</w:t>
            </w:r>
            <w:r w:rsidRPr="009D3332">
              <w:rPr>
                <w:color w:val="00B0F0"/>
              </w:rPr>
              <w:t xml:space="preserve"> avril minuit)</w:t>
            </w:r>
          </w:p>
          <w:p w14:paraId="1E41D2F7" w14:textId="77777777" w:rsidR="009D3332" w:rsidRPr="009D3332" w:rsidRDefault="009D3332" w:rsidP="009D3332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Le demandeur a utilisé le formulaire type</w:t>
            </w:r>
          </w:p>
          <w:p w14:paraId="5E470507" w14:textId="77777777" w:rsidR="009D3332" w:rsidRPr="009D3332" w:rsidRDefault="009D3332" w:rsidP="009D3332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Le formulaire est rempli</w:t>
            </w:r>
          </w:p>
          <w:p w14:paraId="6598B954" w14:textId="77777777" w:rsidR="009D3332" w:rsidRDefault="009D3332" w:rsidP="009D3332">
            <w:pPr>
              <w:pStyle w:val="Paragraphedeliste"/>
              <w:numPr>
                <w:ilvl w:val="0"/>
                <w:numId w:val="1"/>
              </w:numPr>
            </w:pPr>
            <w:r>
              <w:t>Occupation d’au moins 1 ETP du public cible</w:t>
            </w:r>
          </w:p>
          <w:p w14:paraId="2F0AB8EA" w14:textId="77777777" w:rsidR="009D3332" w:rsidRDefault="009D3332" w:rsidP="009D3332">
            <w:pPr>
              <w:pStyle w:val="Paragraphedeliste"/>
              <w:numPr>
                <w:ilvl w:val="0"/>
                <w:numId w:val="1"/>
              </w:numPr>
            </w:pPr>
            <w:r>
              <w:t>Occupation d’au moins 1 encadrant dont un à mi-temps dont la somme fait 1 ETP</w:t>
            </w:r>
          </w:p>
          <w:p w14:paraId="4964A3FA" w14:textId="77777777" w:rsidR="009D3332" w:rsidRDefault="009D3332" w:rsidP="009D3332">
            <w:pPr>
              <w:pStyle w:val="Paragraphedeliste"/>
              <w:numPr>
                <w:ilvl w:val="0"/>
                <w:numId w:val="1"/>
              </w:numPr>
            </w:pPr>
            <w:r>
              <w:t>Pas de dettes à l’ONSS (sauf si plan d’apurement respecté)</w:t>
            </w:r>
          </w:p>
          <w:p w14:paraId="34F385CA" w14:textId="77777777" w:rsidR="009D3332" w:rsidRDefault="009D3332" w:rsidP="009D3332">
            <w:pPr>
              <w:pStyle w:val="Paragraphedeliste"/>
              <w:numPr>
                <w:ilvl w:val="0"/>
                <w:numId w:val="1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La déclaration sur l’honneur est signée</w:t>
            </w:r>
          </w:p>
          <w:p w14:paraId="7D60534C" w14:textId="77777777" w:rsidR="009D3332" w:rsidRDefault="009D3332" w:rsidP="009D3332">
            <w:pPr>
              <w:rPr>
                <w:color w:val="00B0F0"/>
              </w:rPr>
            </w:pPr>
          </w:p>
          <w:p w14:paraId="73687E4C" w14:textId="77777777" w:rsidR="009D3332" w:rsidRDefault="009D3332" w:rsidP="009D3332">
            <w:r>
              <w:t xml:space="preserve">Annexes : </w:t>
            </w:r>
          </w:p>
          <w:p w14:paraId="0AC214D6" w14:textId="77777777" w:rsidR="009D3332" w:rsidRDefault="009D3332" w:rsidP="009D3332">
            <w:pPr>
              <w:pStyle w:val="Paragraphedeliste"/>
              <w:numPr>
                <w:ilvl w:val="0"/>
                <w:numId w:val="3"/>
              </w:numPr>
            </w:pPr>
            <w:r>
              <w:t xml:space="preserve">Tableau 5.1. </w:t>
            </w:r>
            <w:proofErr w:type="gramStart"/>
            <w:r>
              <w:t>équilibre</w:t>
            </w:r>
            <w:proofErr w:type="gramEnd"/>
            <w:r>
              <w:t xml:space="preserve"> dépenses-recettes</w:t>
            </w:r>
          </w:p>
          <w:p w14:paraId="52A60685" w14:textId="77777777" w:rsidR="009D3332" w:rsidRDefault="009D3332" w:rsidP="009D3332">
            <w:pPr>
              <w:pStyle w:val="Paragraphedeliste"/>
              <w:numPr>
                <w:ilvl w:val="0"/>
                <w:numId w:val="3"/>
              </w:numPr>
            </w:pPr>
            <w:r>
              <w:t>Tableau relevé du personnel (encadrant plus public cible)</w:t>
            </w:r>
          </w:p>
          <w:p w14:paraId="4654FFAC" w14:textId="77777777" w:rsidR="009D3332" w:rsidRDefault="009D3332" w:rsidP="009D3332">
            <w:pPr>
              <w:pStyle w:val="Paragraphedeliste"/>
              <w:numPr>
                <w:ilvl w:val="0"/>
                <w:numId w:val="3"/>
              </w:numPr>
            </w:pPr>
            <w:r>
              <w:t xml:space="preserve">Contrats de travail et mise à disposition individuelle </w:t>
            </w:r>
          </w:p>
          <w:p w14:paraId="45E13DC7" w14:textId="77777777" w:rsidR="009D3332" w:rsidRDefault="009D3332" w:rsidP="009D3332">
            <w:pPr>
              <w:pStyle w:val="Paragraphedeliste"/>
              <w:numPr>
                <w:ilvl w:val="0"/>
                <w:numId w:val="3"/>
              </w:numPr>
            </w:pPr>
            <w:r>
              <w:t>Attestation ONSS</w:t>
            </w:r>
          </w:p>
          <w:p w14:paraId="6D0BE264" w14:textId="77777777" w:rsidR="009D3332" w:rsidRDefault="009D3332" w:rsidP="009D3332">
            <w:pPr>
              <w:pStyle w:val="Paragraphedeliste"/>
              <w:numPr>
                <w:ilvl w:val="0"/>
                <w:numId w:val="3"/>
              </w:numPr>
            </w:pPr>
            <w:r>
              <w:t>Attestation bancaire.</w:t>
            </w:r>
          </w:p>
          <w:p w14:paraId="7BF91421" w14:textId="77777777" w:rsidR="009D3332" w:rsidRPr="009D3332" w:rsidRDefault="009D3332" w:rsidP="009D3332"/>
          <w:p w14:paraId="1D86354B" w14:textId="77777777" w:rsidR="00666594" w:rsidRDefault="00666594"/>
        </w:tc>
        <w:tc>
          <w:tcPr>
            <w:tcW w:w="4531" w:type="dxa"/>
          </w:tcPr>
          <w:p w14:paraId="40B7491A" w14:textId="77777777" w:rsidR="00666594" w:rsidRDefault="00666594" w:rsidP="00666594">
            <w:r>
              <w:t xml:space="preserve">Deadline pour rentrer la demande à BEE : </w:t>
            </w:r>
          </w:p>
          <w:p w14:paraId="527C2F87" w14:textId="77777777" w:rsidR="00666594" w:rsidRPr="00C67744" w:rsidRDefault="00666594" w:rsidP="00666594">
            <w:pPr>
              <w:rPr>
                <w:b/>
              </w:rPr>
            </w:pPr>
            <w:r w:rsidRPr="00C67744">
              <w:rPr>
                <w:b/>
              </w:rPr>
              <w:t>30 avril 2020</w:t>
            </w:r>
          </w:p>
          <w:p w14:paraId="01383A05" w14:textId="77777777" w:rsidR="00666594" w:rsidRDefault="00666594" w:rsidP="00666594"/>
          <w:p w14:paraId="65167B79" w14:textId="77777777" w:rsidR="00666594" w:rsidRPr="00904379" w:rsidRDefault="00666594" w:rsidP="00666594">
            <w:r w:rsidRPr="00904379">
              <w:t>Demande = formulaire (sauf la partie 3 sur la compensation 2020 et la partie 5 sur les annexes)</w:t>
            </w:r>
          </w:p>
          <w:p w14:paraId="2A8BD0DD" w14:textId="77777777" w:rsidR="00666594" w:rsidRDefault="00666594" w:rsidP="00666594"/>
          <w:p w14:paraId="50D86F8C" w14:textId="77777777" w:rsidR="00666594" w:rsidRPr="009D3332" w:rsidRDefault="00666594" w:rsidP="00666594">
            <w:pPr>
              <w:rPr>
                <w:b/>
              </w:rPr>
            </w:pPr>
            <w:r w:rsidRPr="009D3332">
              <w:rPr>
                <w:b/>
              </w:rPr>
              <w:t xml:space="preserve">Contrôle BEE : </w:t>
            </w:r>
          </w:p>
          <w:p w14:paraId="1A3C2FB8" w14:textId="77777777" w:rsidR="009D3332" w:rsidRPr="009D3332" w:rsidRDefault="009D3332" w:rsidP="009D3332">
            <w:pPr>
              <w:pStyle w:val="Paragraphedeliste"/>
              <w:numPr>
                <w:ilvl w:val="0"/>
                <w:numId w:val="2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 xml:space="preserve">Le demandeur est une ESD agréée </w:t>
            </w:r>
          </w:p>
          <w:p w14:paraId="11FF61DD" w14:textId="77777777" w:rsidR="009D3332" w:rsidRPr="009D3332" w:rsidRDefault="009D3332" w:rsidP="009D3332">
            <w:pPr>
              <w:pStyle w:val="Paragraphedeliste"/>
              <w:numPr>
                <w:ilvl w:val="0"/>
                <w:numId w:val="2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Le formulaire est parvenu dans les délais (30 avril minuit)</w:t>
            </w:r>
          </w:p>
          <w:p w14:paraId="0D5A21B9" w14:textId="77777777" w:rsidR="009D3332" w:rsidRPr="009D3332" w:rsidRDefault="009D3332" w:rsidP="009D3332">
            <w:pPr>
              <w:pStyle w:val="Paragraphedeliste"/>
              <w:numPr>
                <w:ilvl w:val="0"/>
                <w:numId w:val="2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Le demandeur a utilisé le formulaire type</w:t>
            </w:r>
          </w:p>
          <w:p w14:paraId="55CC5FCB" w14:textId="77777777" w:rsidR="009D3332" w:rsidRPr="009D3332" w:rsidRDefault="009D3332" w:rsidP="009D3332">
            <w:pPr>
              <w:pStyle w:val="Paragraphedeliste"/>
              <w:numPr>
                <w:ilvl w:val="0"/>
                <w:numId w:val="2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Le formulaire est rempli</w:t>
            </w:r>
          </w:p>
          <w:p w14:paraId="1C83C152" w14:textId="77777777" w:rsidR="009D3332" w:rsidRPr="009D3332" w:rsidRDefault="009D3332" w:rsidP="009D3332">
            <w:pPr>
              <w:pStyle w:val="Paragraphedeliste"/>
              <w:numPr>
                <w:ilvl w:val="0"/>
                <w:numId w:val="2"/>
              </w:numPr>
              <w:rPr>
                <w:color w:val="00B0F0"/>
              </w:rPr>
            </w:pPr>
            <w:r w:rsidRPr="009D3332">
              <w:rPr>
                <w:color w:val="00B0F0"/>
              </w:rPr>
              <w:t>La déclaration sur l’honneur est signée</w:t>
            </w:r>
          </w:p>
          <w:p w14:paraId="059C20B6" w14:textId="77777777" w:rsidR="00666594" w:rsidRDefault="00666594" w:rsidP="00666594"/>
        </w:tc>
      </w:tr>
      <w:tr w:rsidR="0041171F" w14:paraId="07DF761A" w14:textId="77777777" w:rsidTr="0096745A">
        <w:tc>
          <w:tcPr>
            <w:tcW w:w="4531" w:type="dxa"/>
            <w:shd w:val="clear" w:color="auto" w:fill="E7E6E6" w:themeFill="background2"/>
          </w:tcPr>
          <w:p w14:paraId="752CF2DC" w14:textId="77777777" w:rsidR="0041171F" w:rsidRPr="009D3332" w:rsidRDefault="0041171F" w:rsidP="0041171F">
            <w:pPr>
              <w:rPr>
                <w:i/>
              </w:rPr>
            </w:pPr>
            <w:r>
              <w:rPr>
                <w:i/>
              </w:rPr>
              <w:t xml:space="preserve">BEE a </w:t>
            </w:r>
            <w:r w:rsidRPr="00C94436">
              <w:rPr>
                <w:b/>
                <w:i/>
              </w:rPr>
              <w:t>20 jours ouvrables</w:t>
            </w:r>
            <w:r>
              <w:rPr>
                <w:i/>
              </w:rPr>
              <w:t xml:space="preserve"> pour fournir un accusé de réception au demandeur </w:t>
            </w:r>
          </w:p>
        </w:tc>
        <w:tc>
          <w:tcPr>
            <w:tcW w:w="4531" w:type="dxa"/>
            <w:shd w:val="clear" w:color="auto" w:fill="E7E6E6" w:themeFill="background2"/>
          </w:tcPr>
          <w:p w14:paraId="586DD05D" w14:textId="77777777" w:rsidR="0041171F" w:rsidRPr="0096745A" w:rsidRDefault="0041171F" w:rsidP="0041171F">
            <w:pPr>
              <w:rPr>
                <w:i/>
              </w:rPr>
            </w:pPr>
            <w:r w:rsidRPr="0096745A">
              <w:rPr>
                <w:i/>
              </w:rPr>
              <w:t>BEE</w:t>
            </w:r>
            <w:r w:rsidRPr="00C94436">
              <w:rPr>
                <w:i/>
              </w:rPr>
              <w:t xml:space="preserve"> a</w:t>
            </w:r>
            <w:r w:rsidRPr="00C94436">
              <w:rPr>
                <w:b/>
                <w:i/>
              </w:rPr>
              <w:t xml:space="preserve"> 9 jours ouvrables</w:t>
            </w:r>
            <w:r w:rsidRPr="0096745A">
              <w:rPr>
                <w:i/>
              </w:rPr>
              <w:t xml:space="preserve"> pour fournir un accusé de réception au demandeur </w:t>
            </w:r>
          </w:p>
        </w:tc>
      </w:tr>
      <w:tr w:rsidR="0041171F" w14:paraId="3FB608C7" w14:textId="77777777" w:rsidTr="00666594">
        <w:tc>
          <w:tcPr>
            <w:tcW w:w="4531" w:type="dxa"/>
          </w:tcPr>
          <w:p w14:paraId="22C26FA8" w14:textId="77777777" w:rsidR="0041171F" w:rsidRDefault="0041171F" w:rsidP="0041171F">
            <w:r>
              <w:t xml:space="preserve">BEE envoie les accusés de réception pour maximum le </w:t>
            </w:r>
            <w:r w:rsidRPr="00C67744">
              <w:rPr>
                <w:b/>
              </w:rPr>
              <w:t>13 mai</w:t>
            </w:r>
          </w:p>
        </w:tc>
        <w:tc>
          <w:tcPr>
            <w:tcW w:w="4531" w:type="dxa"/>
          </w:tcPr>
          <w:p w14:paraId="184239F4" w14:textId="77777777" w:rsidR="0041171F" w:rsidRDefault="0041171F" w:rsidP="0041171F">
            <w:r>
              <w:t xml:space="preserve">BEE envoie les accusés de réception pour maximum le </w:t>
            </w:r>
            <w:r w:rsidRPr="00C67744">
              <w:rPr>
                <w:b/>
              </w:rPr>
              <w:t>13 mai</w:t>
            </w:r>
          </w:p>
        </w:tc>
      </w:tr>
      <w:tr w:rsidR="0041171F" w14:paraId="2C620391" w14:textId="77777777" w:rsidTr="00C67744">
        <w:tc>
          <w:tcPr>
            <w:tcW w:w="4531" w:type="dxa"/>
            <w:shd w:val="clear" w:color="auto" w:fill="E7E6E6" w:themeFill="background2"/>
          </w:tcPr>
          <w:p w14:paraId="457B8A8B" w14:textId="77777777" w:rsidR="0041171F" w:rsidRPr="00C67744" w:rsidRDefault="0041171F" w:rsidP="0041171F">
            <w:pPr>
              <w:rPr>
                <w:i/>
              </w:rPr>
            </w:pPr>
            <w:r w:rsidRPr="00C67744">
              <w:rPr>
                <w:i/>
                <w:highlight w:val="lightGray"/>
              </w:rPr>
              <w:t xml:space="preserve">BEE a </w:t>
            </w:r>
            <w:r w:rsidRPr="00C67744">
              <w:rPr>
                <w:b/>
                <w:i/>
                <w:highlight w:val="lightGray"/>
              </w:rPr>
              <w:t>5 jours</w:t>
            </w:r>
            <w:r w:rsidRPr="00C67744">
              <w:rPr>
                <w:i/>
                <w:highlight w:val="lightGray"/>
              </w:rPr>
              <w:t xml:space="preserve"> ouvrables pour envoyer les dossiers au CCES et à Actiris.</w:t>
            </w:r>
          </w:p>
        </w:tc>
        <w:tc>
          <w:tcPr>
            <w:tcW w:w="4531" w:type="dxa"/>
            <w:shd w:val="clear" w:color="auto" w:fill="E7E6E6" w:themeFill="background2"/>
          </w:tcPr>
          <w:p w14:paraId="2F7EBE94" w14:textId="77777777" w:rsidR="0041171F" w:rsidRPr="00C67744" w:rsidRDefault="0041171F" w:rsidP="0041171F">
            <w:pPr>
              <w:rPr>
                <w:i/>
              </w:rPr>
            </w:pPr>
            <w:r w:rsidRPr="00C67744">
              <w:rPr>
                <w:i/>
                <w:highlight w:val="lightGray"/>
              </w:rPr>
              <w:t xml:space="preserve">BEE a </w:t>
            </w:r>
            <w:r w:rsidRPr="00C67744">
              <w:rPr>
                <w:b/>
                <w:i/>
                <w:highlight w:val="lightGray"/>
              </w:rPr>
              <w:t>5 jours</w:t>
            </w:r>
            <w:r w:rsidRPr="00C67744">
              <w:rPr>
                <w:i/>
                <w:highlight w:val="lightGray"/>
              </w:rPr>
              <w:t xml:space="preserve"> ouvrables pour envoyer les dossiers au CCES et à Actiris.</w:t>
            </w:r>
          </w:p>
        </w:tc>
      </w:tr>
      <w:tr w:rsidR="0041171F" w14:paraId="0F879C76" w14:textId="77777777" w:rsidTr="00666594">
        <w:tc>
          <w:tcPr>
            <w:tcW w:w="4531" w:type="dxa"/>
          </w:tcPr>
          <w:p w14:paraId="472F964F" w14:textId="77777777" w:rsidR="0041171F" w:rsidRDefault="0041171F" w:rsidP="0041171F">
            <w:r>
              <w:t xml:space="preserve">Le CCES et Actiris reçoivent les dossier pour le </w:t>
            </w:r>
            <w:r w:rsidRPr="00C67744">
              <w:rPr>
                <w:b/>
              </w:rPr>
              <w:t>20 mai</w:t>
            </w:r>
          </w:p>
        </w:tc>
        <w:tc>
          <w:tcPr>
            <w:tcW w:w="4531" w:type="dxa"/>
          </w:tcPr>
          <w:p w14:paraId="07A63D3A" w14:textId="77777777" w:rsidR="0041171F" w:rsidRDefault="0041171F" w:rsidP="0041171F">
            <w:r>
              <w:t xml:space="preserve">Le CCES et Actiris reçoivent les dossier pour le </w:t>
            </w:r>
            <w:r w:rsidRPr="00C67744">
              <w:rPr>
                <w:b/>
              </w:rPr>
              <w:t>20 mai</w:t>
            </w:r>
          </w:p>
        </w:tc>
      </w:tr>
      <w:tr w:rsidR="0041171F" w14:paraId="551EB7AF" w14:textId="77777777" w:rsidTr="00C67744">
        <w:tc>
          <w:tcPr>
            <w:tcW w:w="4531" w:type="dxa"/>
            <w:shd w:val="clear" w:color="auto" w:fill="E7E6E6" w:themeFill="background2"/>
          </w:tcPr>
          <w:p w14:paraId="608A0BCB" w14:textId="77777777" w:rsidR="0041171F" w:rsidRPr="00C67744" w:rsidRDefault="0041171F" w:rsidP="0041171F">
            <w:pPr>
              <w:rPr>
                <w:i/>
              </w:rPr>
            </w:pPr>
            <w:r w:rsidRPr="00C67744">
              <w:rPr>
                <w:i/>
              </w:rPr>
              <w:t xml:space="preserve">Actiris a </w:t>
            </w:r>
            <w:r w:rsidRPr="00C67744">
              <w:rPr>
                <w:b/>
                <w:i/>
              </w:rPr>
              <w:t>30 jours ouvrables</w:t>
            </w:r>
            <w:r w:rsidRPr="00C67744">
              <w:rPr>
                <w:i/>
              </w:rPr>
              <w:t xml:space="preserve"> pour son avis et envoie les dossiers au CCES</w:t>
            </w:r>
          </w:p>
        </w:tc>
        <w:tc>
          <w:tcPr>
            <w:tcW w:w="4531" w:type="dxa"/>
            <w:shd w:val="clear" w:color="auto" w:fill="E7E6E6" w:themeFill="background2"/>
          </w:tcPr>
          <w:p w14:paraId="2AF35C0A" w14:textId="77777777" w:rsidR="0041171F" w:rsidRPr="00C67744" w:rsidRDefault="0041171F" w:rsidP="0041171F">
            <w:pPr>
              <w:rPr>
                <w:i/>
              </w:rPr>
            </w:pPr>
            <w:r w:rsidRPr="00C67744">
              <w:rPr>
                <w:i/>
              </w:rPr>
              <w:t xml:space="preserve">Actiris a </w:t>
            </w:r>
            <w:r w:rsidRPr="00C67744">
              <w:rPr>
                <w:b/>
                <w:i/>
              </w:rPr>
              <w:t>30 jours ouvrables</w:t>
            </w:r>
            <w:r w:rsidRPr="00C67744">
              <w:rPr>
                <w:i/>
              </w:rPr>
              <w:t xml:space="preserve"> pour son avis et envoie les dossiers au CCES</w:t>
            </w:r>
          </w:p>
        </w:tc>
      </w:tr>
      <w:tr w:rsidR="0041171F" w14:paraId="19EEF9A8" w14:textId="77777777" w:rsidTr="00666594">
        <w:tc>
          <w:tcPr>
            <w:tcW w:w="4531" w:type="dxa"/>
          </w:tcPr>
          <w:p w14:paraId="16799C6D" w14:textId="77777777" w:rsidR="0041171F" w:rsidRPr="00C67744" w:rsidRDefault="0041171F" w:rsidP="0041171F">
            <w:pPr>
              <w:rPr>
                <w:b/>
              </w:rPr>
            </w:pPr>
            <w:r>
              <w:t xml:space="preserve">Le CCES reçoit l’avis d’Actiris le </w:t>
            </w:r>
            <w:r w:rsidRPr="00C67744">
              <w:rPr>
                <w:b/>
              </w:rPr>
              <w:t>3 juillet</w:t>
            </w:r>
          </w:p>
        </w:tc>
        <w:tc>
          <w:tcPr>
            <w:tcW w:w="4531" w:type="dxa"/>
          </w:tcPr>
          <w:p w14:paraId="5272D1FF" w14:textId="77777777" w:rsidR="0041171F" w:rsidRPr="00C67744" w:rsidRDefault="0041171F" w:rsidP="0041171F">
            <w:pPr>
              <w:rPr>
                <w:b/>
              </w:rPr>
            </w:pPr>
            <w:r>
              <w:t xml:space="preserve">Le CCES reçoit l’avis d’Actiris le </w:t>
            </w:r>
            <w:r w:rsidRPr="00C67744">
              <w:rPr>
                <w:b/>
              </w:rPr>
              <w:t>3 juillet</w:t>
            </w:r>
          </w:p>
        </w:tc>
      </w:tr>
      <w:tr w:rsidR="0041171F" w14:paraId="093984CC" w14:textId="77777777" w:rsidTr="00C67744">
        <w:tc>
          <w:tcPr>
            <w:tcW w:w="4531" w:type="dxa"/>
            <w:shd w:val="clear" w:color="auto" w:fill="E7E6E6" w:themeFill="background2"/>
          </w:tcPr>
          <w:p w14:paraId="7FEC6996" w14:textId="77777777" w:rsidR="0041171F" w:rsidRPr="00C67744" w:rsidRDefault="0041171F" w:rsidP="0041171F">
            <w:pPr>
              <w:rPr>
                <w:i/>
              </w:rPr>
            </w:pPr>
            <w:r>
              <w:rPr>
                <w:i/>
              </w:rPr>
              <w:t xml:space="preserve">Le CCES a </w:t>
            </w:r>
            <w:r w:rsidRPr="00C67744">
              <w:rPr>
                <w:b/>
                <w:i/>
              </w:rPr>
              <w:t>30 jours ouvrables</w:t>
            </w:r>
            <w:r>
              <w:rPr>
                <w:i/>
              </w:rPr>
              <w:t xml:space="preserve"> pour formuler son avis et envoie au Ministre</w:t>
            </w:r>
          </w:p>
        </w:tc>
        <w:tc>
          <w:tcPr>
            <w:tcW w:w="4531" w:type="dxa"/>
            <w:shd w:val="clear" w:color="auto" w:fill="E7E6E6" w:themeFill="background2"/>
          </w:tcPr>
          <w:p w14:paraId="2B9B8B3E" w14:textId="77777777" w:rsidR="0041171F" w:rsidRPr="00C67744" w:rsidRDefault="0041171F" w:rsidP="0041171F">
            <w:pPr>
              <w:rPr>
                <w:i/>
              </w:rPr>
            </w:pPr>
            <w:r>
              <w:rPr>
                <w:i/>
              </w:rPr>
              <w:t xml:space="preserve">Le CCES a </w:t>
            </w:r>
            <w:r w:rsidRPr="00C67744">
              <w:rPr>
                <w:b/>
                <w:i/>
              </w:rPr>
              <w:t>30 jours ouvrables</w:t>
            </w:r>
            <w:r>
              <w:rPr>
                <w:i/>
              </w:rPr>
              <w:t xml:space="preserve"> pour formuler son avis et envoie au Ministre</w:t>
            </w:r>
          </w:p>
        </w:tc>
      </w:tr>
      <w:tr w:rsidR="0041171F" w14:paraId="4BF541C3" w14:textId="77777777" w:rsidTr="00666594">
        <w:tc>
          <w:tcPr>
            <w:tcW w:w="4531" w:type="dxa"/>
          </w:tcPr>
          <w:p w14:paraId="7EA82D38" w14:textId="77777777" w:rsidR="0041171F" w:rsidRDefault="0041171F" w:rsidP="0041171F">
            <w:r>
              <w:t xml:space="preserve">Le Ministre reçoit les avis le </w:t>
            </w:r>
            <w:r w:rsidRPr="002E44F8">
              <w:rPr>
                <w:b/>
              </w:rPr>
              <w:t>10 août</w:t>
            </w:r>
          </w:p>
        </w:tc>
        <w:tc>
          <w:tcPr>
            <w:tcW w:w="4531" w:type="dxa"/>
          </w:tcPr>
          <w:p w14:paraId="14DBB681" w14:textId="77777777" w:rsidR="0041171F" w:rsidRDefault="0041171F" w:rsidP="0041171F">
            <w:r>
              <w:t xml:space="preserve">Le Ministre reçoit les avis le </w:t>
            </w:r>
            <w:r w:rsidRPr="002E44F8">
              <w:rPr>
                <w:b/>
              </w:rPr>
              <w:t>10 août</w:t>
            </w:r>
          </w:p>
        </w:tc>
      </w:tr>
      <w:tr w:rsidR="0041171F" w14:paraId="3CBA9D83" w14:textId="77777777" w:rsidTr="002E44F8">
        <w:tc>
          <w:tcPr>
            <w:tcW w:w="4531" w:type="dxa"/>
            <w:shd w:val="clear" w:color="auto" w:fill="E7E6E6" w:themeFill="background2"/>
          </w:tcPr>
          <w:p w14:paraId="1AE8B9F2" w14:textId="77777777" w:rsidR="0041171F" w:rsidRPr="00C94436" w:rsidRDefault="0041171F" w:rsidP="0041171F">
            <w:r w:rsidRPr="00C94436">
              <w:lastRenderedPageBreak/>
              <w:t>Le Ministre a 15 jours ouvrables pour formuler sa décision</w:t>
            </w:r>
          </w:p>
        </w:tc>
        <w:tc>
          <w:tcPr>
            <w:tcW w:w="4531" w:type="dxa"/>
            <w:shd w:val="clear" w:color="auto" w:fill="E7E6E6" w:themeFill="background2"/>
          </w:tcPr>
          <w:p w14:paraId="6D32462A" w14:textId="77777777" w:rsidR="0041171F" w:rsidRDefault="0041171F" w:rsidP="0041171F">
            <w:r w:rsidRPr="00C94436">
              <w:t>Le Ministre a 15 jours ouvrables pour formuler sa décision</w:t>
            </w:r>
          </w:p>
        </w:tc>
      </w:tr>
      <w:tr w:rsidR="0041171F" w14:paraId="5955030E" w14:textId="77777777" w:rsidTr="002E44F8">
        <w:tc>
          <w:tcPr>
            <w:tcW w:w="4531" w:type="dxa"/>
            <w:shd w:val="clear" w:color="auto" w:fill="auto"/>
          </w:tcPr>
          <w:p w14:paraId="5E3985ED" w14:textId="77777777" w:rsidR="0041171F" w:rsidRPr="002E44F8" w:rsidRDefault="0041171F" w:rsidP="0041171F">
            <w:r w:rsidRPr="002E44F8">
              <w:t xml:space="preserve">L’Administration reçoit les décisions du Ministre le </w:t>
            </w:r>
            <w:r w:rsidRPr="002E44F8">
              <w:rPr>
                <w:b/>
              </w:rPr>
              <w:t>31 août</w:t>
            </w:r>
          </w:p>
        </w:tc>
        <w:tc>
          <w:tcPr>
            <w:tcW w:w="4531" w:type="dxa"/>
            <w:shd w:val="clear" w:color="auto" w:fill="auto"/>
          </w:tcPr>
          <w:p w14:paraId="5FD3BF0B" w14:textId="77777777" w:rsidR="0041171F" w:rsidRPr="00904379" w:rsidRDefault="0041171F" w:rsidP="0041171F">
            <w:r w:rsidRPr="002E44F8">
              <w:t xml:space="preserve">L’Administration reçoit les décisions du Ministre le </w:t>
            </w:r>
            <w:r w:rsidRPr="002E44F8">
              <w:rPr>
                <w:b/>
              </w:rPr>
              <w:t>31 août</w:t>
            </w:r>
            <w:r w:rsidR="00904379">
              <w:rPr>
                <w:b/>
              </w:rPr>
              <w:t xml:space="preserve"> </w:t>
            </w:r>
            <w:r w:rsidR="00904379">
              <w:t>sur le mandat</w:t>
            </w:r>
          </w:p>
        </w:tc>
      </w:tr>
      <w:tr w:rsidR="0041171F" w14:paraId="4F63E1DD" w14:textId="77777777" w:rsidTr="002E44F8">
        <w:tc>
          <w:tcPr>
            <w:tcW w:w="4531" w:type="dxa"/>
            <w:shd w:val="clear" w:color="auto" w:fill="auto"/>
          </w:tcPr>
          <w:p w14:paraId="2D6305CE" w14:textId="77777777" w:rsidR="0041171F" w:rsidRPr="002E44F8" w:rsidRDefault="0041171F" w:rsidP="0041171F">
            <w:pPr>
              <w:rPr>
                <w:b/>
              </w:rPr>
            </w:pPr>
            <w:r>
              <w:t xml:space="preserve">Traitement des dossiers, passage au gouvernement et notification le </w:t>
            </w:r>
            <w:r w:rsidRPr="002E44F8">
              <w:rPr>
                <w:b/>
              </w:rPr>
              <w:t>1 octobre</w:t>
            </w:r>
          </w:p>
          <w:p w14:paraId="4AE281E2" w14:textId="77777777" w:rsidR="0041171F" w:rsidRDefault="0041171F" w:rsidP="0041171F"/>
          <w:p w14:paraId="6E9D90F8" w14:textId="77777777" w:rsidR="0041171F" w:rsidRPr="0041171F" w:rsidRDefault="0041171F" w:rsidP="0041171F">
            <w:pPr>
              <w:rPr>
                <w:b/>
              </w:rPr>
            </w:pPr>
            <w:r w:rsidRPr="0041171F">
              <w:rPr>
                <w:b/>
              </w:rPr>
              <w:t>Liquidation de la première tranche avant le 31/12</w:t>
            </w:r>
          </w:p>
          <w:p w14:paraId="2DCF5A14" w14:textId="77777777" w:rsidR="0041171F" w:rsidRPr="002E44F8" w:rsidRDefault="0041171F" w:rsidP="0041171F"/>
        </w:tc>
        <w:tc>
          <w:tcPr>
            <w:tcW w:w="4531" w:type="dxa"/>
            <w:shd w:val="clear" w:color="auto" w:fill="auto"/>
          </w:tcPr>
          <w:p w14:paraId="06BF7EF8" w14:textId="77777777" w:rsidR="0041171F" w:rsidRPr="00904379" w:rsidRDefault="00904379" w:rsidP="0041171F">
            <w:r w:rsidRPr="00904379">
              <w:rPr>
                <w:highlight w:val="yellow"/>
              </w:rPr>
              <w:t>Septembre 2020 (date à déterminer)</w:t>
            </w:r>
          </w:p>
          <w:p w14:paraId="7B76B16E" w14:textId="77777777" w:rsidR="00904379" w:rsidRDefault="00904379" w:rsidP="00904379">
            <w:r w:rsidRPr="00904379">
              <w:t>Le demandeur envoie la suite de la demande à savoir :</w:t>
            </w:r>
            <w:r>
              <w:t xml:space="preserve"> la p</w:t>
            </w:r>
            <w:r w:rsidRPr="00904379">
              <w:t xml:space="preserve">artie 3 du formulaire sur la compensation </w:t>
            </w:r>
            <w:r>
              <w:t>2020 et les annexes</w:t>
            </w:r>
          </w:p>
          <w:p w14:paraId="1381B1CA" w14:textId="77777777" w:rsidR="00904379" w:rsidRDefault="00904379" w:rsidP="00904379"/>
          <w:p w14:paraId="718E4A5A" w14:textId="77777777" w:rsidR="00904379" w:rsidRPr="00904379" w:rsidRDefault="00904379" w:rsidP="00904379">
            <w:pPr>
              <w:rPr>
                <w:u w:val="single"/>
              </w:rPr>
            </w:pPr>
            <w:r w:rsidRPr="00904379">
              <w:rPr>
                <w:u w:val="single"/>
              </w:rPr>
              <w:t>Contrôle de BEE</w:t>
            </w:r>
          </w:p>
          <w:p w14:paraId="7AC752D5" w14:textId="77777777" w:rsidR="00904379" w:rsidRDefault="00904379" w:rsidP="00904379">
            <w:pPr>
              <w:pStyle w:val="Paragraphedeliste"/>
              <w:numPr>
                <w:ilvl w:val="0"/>
                <w:numId w:val="5"/>
              </w:numPr>
            </w:pPr>
            <w:r>
              <w:t>Occupation d’au moins 4 ETP du public cible</w:t>
            </w:r>
          </w:p>
          <w:p w14:paraId="4BC1A433" w14:textId="77777777" w:rsidR="00904379" w:rsidRDefault="00904379" w:rsidP="00904379">
            <w:pPr>
              <w:pStyle w:val="Paragraphedeliste"/>
              <w:numPr>
                <w:ilvl w:val="0"/>
                <w:numId w:val="5"/>
              </w:numPr>
            </w:pPr>
            <w:r>
              <w:t>Occupation d’au moins 1 encadrant dont un à mi-temps dont la somme fait 1 ETP</w:t>
            </w:r>
          </w:p>
          <w:p w14:paraId="5EC504E1" w14:textId="77777777" w:rsidR="00904379" w:rsidRPr="00904379" w:rsidRDefault="00904379" w:rsidP="00904379">
            <w:pPr>
              <w:pStyle w:val="Paragraphedeliste"/>
              <w:numPr>
                <w:ilvl w:val="0"/>
                <w:numId w:val="5"/>
              </w:numPr>
            </w:pPr>
            <w:r>
              <w:t>Pas de dettes à l’ONSS (sauf si plan d’apurement respecté)</w:t>
            </w:r>
          </w:p>
          <w:p w14:paraId="47590919" w14:textId="77777777" w:rsidR="00904379" w:rsidRDefault="00904379" w:rsidP="00904379">
            <w:r>
              <w:t xml:space="preserve">Annexes : </w:t>
            </w:r>
          </w:p>
          <w:p w14:paraId="3DBEEA5C" w14:textId="77777777" w:rsidR="00904379" w:rsidRDefault="00904379" w:rsidP="00904379">
            <w:pPr>
              <w:pStyle w:val="Paragraphedeliste"/>
              <w:numPr>
                <w:ilvl w:val="0"/>
                <w:numId w:val="3"/>
              </w:numPr>
            </w:pPr>
            <w:r>
              <w:t xml:space="preserve">Tableau 5.1. </w:t>
            </w:r>
            <w:proofErr w:type="gramStart"/>
            <w:r>
              <w:t>équilibre</w:t>
            </w:r>
            <w:proofErr w:type="gramEnd"/>
            <w:r>
              <w:t xml:space="preserve"> dépenses-recettes</w:t>
            </w:r>
          </w:p>
          <w:p w14:paraId="6031A2F0" w14:textId="77777777" w:rsidR="00904379" w:rsidRDefault="00904379" w:rsidP="00904379">
            <w:pPr>
              <w:pStyle w:val="Paragraphedeliste"/>
              <w:numPr>
                <w:ilvl w:val="0"/>
                <w:numId w:val="3"/>
              </w:numPr>
            </w:pPr>
            <w:r>
              <w:t>Tableau relevé du personnel (encadrant plus public cible)</w:t>
            </w:r>
          </w:p>
          <w:p w14:paraId="6B44B105" w14:textId="77777777" w:rsidR="00904379" w:rsidRDefault="00904379" w:rsidP="00904379">
            <w:pPr>
              <w:pStyle w:val="Paragraphedeliste"/>
              <w:numPr>
                <w:ilvl w:val="0"/>
                <w:numId w:val="3"/>
              </w:numPr>
            </w:pPr>
            <w:r>
              <w:t>Contrats de travail et mise à disposition individuelle / si les documents individuels ne sont pas disponibles, les conventions cadre seront acceptée.</w:t>
            </w:r>
          </w:p>
          <w:p w14:paraId="4547F2DE" w14:textId="77777777" w:rsidR="00CB2032" w:rsidRDefault="00CB2032" w:rsidP="00904379">
            <w:pPr>
              <w:pStyle w:val="Paragraphedeliste"/>
              <w:numPr>
                <w:ilvl w:val="0"/>
                <w:numId w:val="3"/>
              </w:numPr>
            </w:pPr>
            <w:r>
              <w:t>Les comptes annuels les plus récents (2019)</w:t>
            </w:r>
          </w:p>
          <w:p w14:paraId="743D17C5" w14:textId="77777777" w:rsidR="00904379" w:rsidRDefault="00904379" w:rsidP="00904379">
            <w:pPr>
              <w:pStyle w:val="Paragraphedeliste"/>
              <w:numPr>
                <w:ilvl w:val="0"/>
                <w:numId w:val="3"/>
              </w:numPr>
            </w:pPr>
            <w:r>
              <w:t>Attestation ONSS</w:t>
            </w:r>
          </w:p>
          <w:p w14:paraId="66C5DAB3" w14:textId="77777777" w:rsidR="00904379" w:rsidRPr="00904379" w:rsidRDefault="00904379" w:rsidP="00904379">
            <w:pPr>
              <w:pStyle w:val="Paragraphedeliste"/>
              <w:numPr>
                <w:ilvl w:val="0"/>
                <w:numId w:val="3"/>
              </w:numPr>
            </w:pPr>
            <w:r>
              <w:t>Attestation bancaire</w:t>
            </w:r>
          </w:p>
        </w:tc>
      </w:tr>
      <w:tr w:rsidR="00904379" w14:paraId="06248E0D" w14:textId="77777777" w:rsidTr="00904379">
        <w:tc>
          <w:tcPr>
            <w:tcW w:w="4531" w:type="dxa"/>
            <w:shd w:val="clear" w:color="auto" w:fill="E7E6E6" w:themeFill="background2"/>
          </w:tcPr>
          <w:p w14:paraId="45DCB726" w14:textId="77777777" w:rsidR="00904379" w:rsidRDefault="00904379" w:rsidP="0041171F"/>
        </w:tc>
        <w:tc>
          <w:tcPr>
            <w:tcW w:w="4531" w:type="dxa"/>
            <w:shd w:val="clear" w:color="auto" w:fill="E7E6E6" w:themeFill="background2"/>
          </w:tcPr>
          <w:p w14:paraId="3F6AFACE" w14:textId="13AD6292" w:rsidR="00904379" w:rsidRPr="00C94436" w:rsidRDefault="00904379" w:rsidP="0041171F">
            <w:r w:rsidRPr="00C94436">
              <w:t>BEE a 11 jours pour traiter les dossiers et envoyer une proposition de budget au Cabinet.</w:t>
            </w:r>
          </w:p>
        </w:tc>
      </w:tr>
      <w:tr w:rsidR="00904379" w14:paraId="7E3C321A" w14:textId="77777777" w:rsidTr="00904379">
        <w:tc>
          <w:tcPr>
            <w:tcW w:w="4531" w:type="dxa"/>
            <w:shd w:val="clear" w:color="auto" w:fill="auto"/>
          </w:tcPr>
          <w:p w14:paraId="436A3AB3" w14:textId="77777777" w:rsidR="00904379" w:rsidRDefault="00904379" w:rsidP="0041171F"/>
        </w:tc>
        <w:tc>
          <w:tcPr>
            <w:tcW w:w="4531" w:type="dxa"/>
            <w:shd w:val="clear" w:color="auto" w:fill="auto"/>
          </w:tcPr>
          <w:p w14:paraId="5D5AC4C9" w14:textId="77777777" w:rsidR="00904379" w:rsidRPr="00904379" w:rsidRDefault="00904379" w:rsidP="0041171F">
            <w:r w:rsidRPr="00904379">
              <w:t xml:space="preserve">Convention, arrêtés de financement et liquidations de la première tranche avant le </w:t>
            </w:r>
            <w:r w:rsidRPr="00904379">
              <w:rPr>
                <w:b/>
              </w:rPr>
              <w:t>31/12</w:t>
            </w:r>
          </w:p>
        </w:tc>
      </w:tr>
    </w:tbl>
    <w:p w14:paraId="665AFC8A" w14:textId="334E51B5" w:rsidR="00666594" w:rsidRDefault="00666594"/>
    <w:p w14:paraId="5EA158E1" w14:textId="5F31F70E" w:rsidR="00C0651F" w:rsidRDefault="00C0651F">
      <w:r>
        <w:t>Contrôle de la compensation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51F" w14:paraId="0A6ACC11" w14:textId="77777777" w:rsidTr="00476EED">
        <w:tc>
          <w:tcPr>
            <w:tcW w:w="4531" w:type="dxa"/>
          </w:tcPr>
          <w:p w14:paraId="45B141CE" w14:textId="77777777" w:rsidR="00C0651F" w:rsidRDefault="00C0651F" w:rsidP="00476EED">
            <w:r>
              <w:t>Procédure initiale</w:t>
            </w:r>
          </w:p>
        </w:tc>
        <w:tc>
          <w:tcPr>
            <w:tcW w:w="4531" w:type="dxa"/>
          </w:tcPr>
          <w:p w14:paraId="3C364E68" w14:textId="77777777" w:rsidR="00C0651F" w:rsidRDefault="00C0651F" w:rsidP="00476EED">
            <w:r>
              <w:t>Procédure modifiée</w:t>
            </w:r>
          </w:p>
        </w:tc>
      </w:tr>
      <w:tr w:rsidR="00C0651F" w14:paraId="15D4A350" w14:textId="77777777" w:rsidTr="00476EED">
        <w:tc>
          <w:tcPr>
            <w:tcW w:w="4531" w:type="dxa"/>
          </w:tcPr>
          <w:p w14:paraId="16DFA420" w14:textId="576B7CB6" w:rsidR="00C0651F" w:rsidRPr="009D3332" w:rsidRDefault="00C0651F" w:rsidP="00476EED">
            <w:r>
              <w:t>Minimum un trimestre sur les 4 occupation des ETP.</w:t>
            </w:r>
          </w:p>
          <w:p w14:paraId="1CA82BAE" w14:textId="77777777" w:rsidR="00C0651F" w:rsidRDefault="00C0651F" w:rsidP="00476EED"/>
        </w:tc>
        <w:tc>
          <w:tcPr>
            <w:tcW w:w="4531" w:type="dxa"/>
          </w:tcPr>
          <w:p w14:paraId="0398BE99" w14:textId="466511C1" w:rsidR="00C0651F" w:rsidRDefault="00C0651F" w:rsidP="00C0651F">
            <w:r>
              <w:t>Contrôle sur les 2 derniers trimestres minimum 4 ETP sur chaque.</w:t>
            </w:r>
          </w:p>
        </w:tc>
      </w:tr>
    </w:tbl>
    <w:p w14:paraId="1ADFC4EE" w14:textId="1592A712" w:rsidR="00C0651F" w:rsidRDefault="00C0651F"/>
    <w:p w14:paraId="36201164" w14:textId="77777777" w:rsidR="00C0651F" w:rsidRDefault="00C0651F"/>
    <w:sectPr w:rsidR="00C0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468"/>
    <w:multiLevelType w:val="hybridMultilevel"/>
    <w:tmpl w:val="AD94762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781C"/>
    <w:multiLevelType w:val="hybridMultilevel"/>
    <w:tmpl w:val="B10A62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6AB4"/>
    <w:multiLevelType w:val="hybridMultilevel"/>
    <w:tmpl w:val="AD94762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C3044"/>
    <w:multiLevelType w:val="hybridMultilevel"/>
    <w:tmpl w:val="F7B2F2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7544"/>
    <w:multiLevelType w:val="hybridMultilevel"/>
    <w:tmpl w:val="AD94762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4"/>
    <w:rsid w:val="0014621A"/>
    <w:rsid w:val="002E44F8"/>
    <w:rsid w:val="0041171F"/>
    <w:rsid w:val="005D4ECD"/>
    <w:rsid w:val="00666594"/>
    <w:rsid w:val="00904379"/>
    <w:rsid w:val="0096745A"/>
    <w:rsid w:val="009D3332"/>
    <w:rsid w:val="00AA4490"/>
    <w:rsid w:val="00C0651F"/>
    <w:rsid w:val="00C67744"/>
    <w:rsid w:val="00C94436"/>
    <w:rsid w:val="00C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0FE9"/>
  <w15:chartTrackingRefBased/>
  <w15:docId w15:val="{00330963-E3A1-41C6-B1F1-391C6B9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333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4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3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 Elodie</dc:creator>
  <cp:keywords/>
  <dc:description/>
  <cp:lastModifiedBy>Christine Coradossi</cp:lastModifiedBy>
  <cp:revision>2</cp:revision>
  <dcterms:created xsi:type="dcterms:W3CDTF">2020-04-02T12:29:00Z</dcterms:created>
  <dcterms:modified xsi:type="dcterms:W3CDTF">2020-04-02T12:29:00Z</dcterms:modified>
</cp:coreProperties>
</file>